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FBBC3" w14:textId="77777777" w:rsidR="00017A83" w:rsidRPr="00017A83" w:rsidRDefault="00017A83" w:rsidP="00017A83">
      <w:pPr>
        <w:autoSpaceDE w:val="0"/>
        <w:autoSpaceDN w:val="0"/>
        <w:adjustRightInd w:val="0"/>
        <w:spacing w:after="0" w:line="240" w:lineRule="auto"/>
        <w:rPr>
          <w:rFonts w:ascii="EUAlbertina" w:hAnsi="EUAlbertina" w:cs="EUAlbertina"/>
          <w:color w:val="000000"/>
          <w:sz w:val="24"/>
          <w:szCs w:val="24"/>
        </w:rPr>
      </w:pPr>
    </w:p>
    <w:p w14:paraId="743FC8B1" w14:textId="77777777" w:rsidR="00D71B8D" w:rsidRDefault="00017A83" w:rsidP="00017A83">
      <w:pPr>
        <w:spacing w:after="0" w:line="240" w:lineRule="auto"/>
        <w:rPr>
          <w:rFonts w:cstheme="minorHAnsi"/>
          <w:b/>
          <w:bCs/>
          <w:color w:val="000000"/>
          <w:sz w:val="28"/>
          <w:szCs w:val="28"/>
        </w:rPr>
      </w:pPr>
      <w:r w:rsidRPr="00017A83">
        <w:rPr>
          <w:rFonts w:cstheme="minorHAnsi"/>
          <w:color w:val="000000"/>
          <w:sz w:val="28"/>
          <w:szCs w:val="28"/>
        </w:rPr>
        <w:t xml:space="preserve"> </w:t>
      </w:r>
      <w:r w:rsidRPr="00017A83">
        <w:rPr>
          <w:rFonts w:cstheme="minorHAnsi"/>
          <w:b/>
          <w:bCs/>
          <w:color w:val="000000"/>
          <w:sz w:val="28"/>
          <w:szCs w:val="28"/>
        </w:rPr>
        <w:t xml:space="preserve">Call </w:t>
      </w:r>
      <w:proofErr w:type="spellStart"/>
      <w:r w:rsidRPr="00017A83">
        <w:rPr>
          <w:rFonts w:cstheme="minorHAnsi"/>
          <w:b/>
          <w:bCs/>
          <w:color w:val="000000"/>
          <w:sz w:val="28"/>
          <w:szCs w:val="28"/>
        </w:rPr>
        <w:t>for</w:t>
      </w:r>
      <w:proofErr w:type="spellEnd"/>
      <w:r w:rsidRPr="00017A83">
        <w:rPr>
          <w:rFonts w:cstheme="minorHAnsi"/>
          <w:b/>
          <w:bCs/>
          <w:color w:val="000000"/>
          <w:sz w:val="28"/>
          <w:szCs w:val="28"/>
        </w:rPr>
        <w:t xml:space="preserve"> </w:t>
      </w:r>
      <w:proofErr w:type="spellStart"/>
      <w:r w:rsidRPr="00017A83">
        <w:rPr>
          <w:rFonts w:cstheme="minorHAnsi"/>
          <w:b/>
          <w:bCs/>
          <w:color w:val="000000"/>
          <w:sz w:val="28"/>
          <w:szCs w:val="28"/>
        </w:rPr>
        <w:t>proposals</w:t>
      </w:r>
      <w:proofErr w:type="spellEnd"/>
      <w:r w:rsidRPr="00017A83">
        <w:rPr>
          <w:rFonts w:cstheme="minorHAnsi"/>
          <w:b/>
          <w:bCs/>
          <w:color w:val="000000"/>
          <w:sz w:val="28"/>
          <w:szCs w:val="28"/>
        </w:rPr>
        <w:t xml:space="preserve"> 2021 – EAC/A01/2021 Erasmus+ </w:t>
      </w:r>
      <w:proofErr w:type="spellStart"/>
      <w:r w:rsidRPr="00017A83">
        <w:rPr>
          <w:rFonts w:cstheme="minorHAnsi"/>
          <w:b/>
          <w:bCs/>
          <w:color w:val="000000"/>
          <w:sz w:val="28"/>
          <w:szCs w:val="28"/>
        </w:rPr>
        <w:t>Programme</w:t>
      </w:r>
      <w:proofErr w:type="spellEnd"/>
      <w:r w:rsidRPr="00017A83">
        <w:rPr>
          <w:rFonts w:cstheme="minorHAnsi"/>
          <w:b/>
          <w:bCs/>
          <w:color w:val="000000"/>
          <w:sz w:val="28"/>
          <w:szCs w:val="28"/>
        </w:rPr>
        <w:t xml:space="preserve"> </w:t>
      </w:r>
    </w:p>
    <w:p w14:paraId="686CDB71" w14:textId="77777777" w:rsidR="00D71B8D" w:rsidRDefault="00D71B8D" w:rsidP="00017A83">
      <w:pPr>
        <w:spacing w:after="0" w:line="240" w:lineRule="auto"/>
        <w:rPr>
          <w:rFonts w:cstheme="minorHAnsi"/>
          <w:b/>
          <w:bCs/>
          <w:color w:val="000000"/>
          <w:sz w:val="28"/>
          <w:szCs w:val="28"/>
        </w:rPr>
      </w:pPr>
    </w:p>
    <w:p w14:paraId="31AD41A6" w14:textId="4E031C98" w:rsidR="00017A83" w:rsidRPr="00D71B8D" w:rsidRDefault="00017A83" w:rsidP="00017A83">
      <w:pPr>
        <w:spacing w:after="0" w:line="240" w:lineRule="auto"/>
        <w:rPr>
          <w:rFonts w:cstheme="minorHAnsi"/>
          <w:b/>
          <w:bCs/>
          <w:color w:val="000000"/>
          <w:sz w:val="28"/>
          <w:szCs w:val="28"/>
        </w:rPr>
      </w:pPr>
      <w:proofErr w:type="spellStart"/>
      <w:r w:rsidRPr="004B26A3">
        <w:rPr>
          <w:sz w:val="20"/>
          <w:szCs w:val="20"/>
        </w:rPr>
        <w:t>The</w:t>
      </w:r>
      <w:proofErr w:type="spellEnd"/>
      <w:r w:rsidRPr="004B26A3">
        <w:rPr>
          <w:sz w:val="20"/>
          <w:szCs w:val="20"/>
        </w:rPr>
        <w:t xml:space="preserve"> </w:t>
      </w:r>
      <w:proofErr w:type="spellStart"/>
      <w:r w:rsidRPr="004B26A3">
        <w:rPr>
          <w:sz w:val="20"/>
          <w:szCs w:val="20"/>
        </w:rPr>
        <w:t>total</w:t>
      </w:r>
      <w:proofErr w:type="spellEnd"/>
      <w:r w:rsidRPr="004B26A3">
        <w:rPr>
          <w:sz w:val="20"/>
          <w:szCs w:val="20"/>
        </w:rPr>
        <w:t xml:space="preserve"> budget </w:t>
      </w:r>
      <w:proofErr w:type="spellStart"/>
      <w:r w:rsidRPr="004B26A3">
        <w:rPr>
          <w:sz w:val="20"/>
          <w:szCs w:val="20"/>
        </w:rPr>
        <w:t>earmarked</w:t>
      </w:r>
      <w:proofErr w:type="spellEnd"/>
      <w:r w:rsidRPr="004B26A3">
        <w:rPr>
          <w:sz w:val="20"/>
          <w:szCs w:val="20"/>
        </w:rPr>
        <w:t xml:space="preserve"> </w:t>
      </w:r>
      <w:proofErr w:type="spellStart"/>
      <w:r w:rsidRPr="004B26A3">
        <w:rPr>
          <w:sz w:val="20"/>
          <w:szCs w:val="20"/>
        </w:rPr>
        <w:t>for</w:t>
      </w:r>
      <w:proofErr w:type="spellEnd"/>
      <w:r w:rsidRPr="004B26A3">
        <w:rPr>
          <w:sz w:val="20"/>
          <w:szCs w:val="20"/>
        </w:rPr>
        <w:t xml:space="preserve"> </w:t>
      </w:r>
      <w:proofErr w:type="spellStart"/>
      <w:r w:rsidRPr="004B26A3">
        <w:rPr>
          <w:sz w:val="20"/>
          <w:szCs w:val="20"/>
        </w:rPr>
        <w:t>this</w:t>
      </w:r>
      <w:proofErr w:type="spellEnd"/>
      <w:r w:rsidRPr="004B26A3">
        <w:rPr>
          <w:sz w:val="20"/>
          <w:szCs w:val="20"/>
        </w:rPr>
        <w:t xml:space="preserve"> call </w:t>
      </w:r>
      <w:proofErr w:type="spellStart"/>
      <w:r w:rsidRPr="004B26A3">
        <w:rPr>
          <w:sz w:val="20"/>
          <w:szCs w:val="20"/>
        </w:rPr>
        <w:t>for</w:t>
      </w:r>
      <w:proofErr w:type="spellEnd"/>
      <w:r w:rsidRPr="004B26A3">
        <w:rPr>
          <w:sz w:val="20"/>
          <w:szCs w:val="20"/>
        </w:rPr>
        <w:t xml:space="preserve"> </w:t>
      </w:r>
      <w:proofErr w:type="spellStart"/>
      <w:r w:rsidRPr="004B26A3">
        <w:rPr>
          <w:sz w:val="20"/>
          <w:szCs w:val="20"/>
        </w:rPr>
        <w:t>proposals</w:t>
      </w:r>
      <w:proofErr w:type="spellEnd"/>
      <w:r w:rsidRPr="004B26A3">
        <w:rPr>
          <w:sz w:val="20"/>
          <w:szCs w:val="20"/>
        </w:rPr>
        <w:t xml:space="preserve"> </w:t>
      </w:r>
      <w:proofErr w:type="spellStart"/>
      <w:r w:rsidRPr="004B26A3">
        <w:rPr>
          <w:sz w:val="20"/>
          <w:szCs w:val="20"/>
        </w:rPr>
        <w:t>is</w:t>
      </w:r>
      <w:proofErr w:type="spellEnd"/>
      <w:r w:rsidRPr="004B26A3">
        <w:rPr>
          <w:sz w:val="20"/>
          <w:szCs w:val="20"/>
        </w:rPr>
        <w:t xml:space="preserve"> </w:t>
      </w:r>
      <w:proofErr w:type="spellStart"/>
      <w:r w:rsidRPr="004B26A3">
        <w:rPr>
          <w:sz w:val="20"/>
          <w:szCs w:val="20"/>
        </w:rPr>
        <w:t>estimated</w:t>
      </w:r>
      <w:proofErr w:type="spellEnd"/>
      <w:r w:rsidRPr="004B26A3">
        <w:rPr>
          <w:sz w:val="20"/>
          <w:szCs w:val="20"/>
        </w:rPr>
        <w:t xml:space="preserve"> </w:t>
      </w:r>
      <w:proofErr w:type="spellStart"/>
      <w:r w:rsidRPr="004B26A3">
        <w:rPr>
          <w:sz w:val="20"/>
          <w:szCs w:val="20"/>
        </w:rPr>
        <w:t>at</w:t>
      </w:r>
      <w:proofErr w:type="spellEnd"/>
      <w:r w:rsidRPr="004B26A3">
        <w:rPr>
          <w:sz w:val="20"/>
          <w:szCs w:val="20"/>
        </w:rPr>
        <w:t xml:space="preserve"> EUR 2 453,5 </w:t>
      </w:r>
      <w:proofErr w:type="spellStart"/>
      <w:r w:rsidRPr="004B26A3">
        <w:rPr>
          <w:sz w:val="20"/>
          <w:szCs w:val="20"/>
        </w:rPr>
        <w:t>million</w:t>
      </w:r>
      <w:proofErr w:type="spellEnd"/>
      <w:r w:rsidRPr="004B26A3">
        <w:rPr>
          <w:sz w:val="20"/>
          <w:szCs w:val="20"/>
        </w:rPr>
        <w:t xml:space="preserve">: </w:t>
      </w:r>
    </w:p>
    <w:p w14:paraId="79C6FF5A" w14:textId="77777777" w:rsidR="00017A83" w:rsidRPr="004B26A3" w:rsidRDefault="00017A83" w:rsidP="00017A83">
      <w:pPr>
        <w:spacing w:after="0" w:line="240" w:lineRule="auto"/>
        <w:rPr>
          <w:sz w:val="20"/>
          <w:szCs w:val="20"/>
        </w:rPr>
      </w:pPr>
      <w:proofErr w:type="spellStart"/>
      <w:r w:rsidRPr="004B26A3">
        <w:rPr>
          <w:sz w:val="20"/>
          <w:szCs w:val="20"/>
        </w:rPr>
        <w:t>Education</w:t>
      </w:r>
      <w:proofErr w:type="spellEnd"/>
      <w:r w:rsidRPr="004B26A3">
        <w:rPr>
          <w:sz w:val="20"/>
          <w:szCs w:val="20"/>
        </w:rPr>
        <w:t xml:space="preserve"> and </w:t>
      </w:r>
      <w:proofErr w:type="spellStart"/>
      <w:r w:rsidRPr="004B26A3">
        <w:rPr>
          <w:sz w:val="20"/>
          <w:szCs w:val="20"/>
        </w:rPr>
        <w:t>Training</w:t>
      </w:r>
      <w:proofErr w:type="spellEnd"/>
      <w:r w:rsidRPr="004B26A3">
        <w:rPr>
          <w:sz w:val="20"/>
          <w:szCs w:val="20"/>
        </w:rPr>
        <w:t xml:space="preserve">: EUR 2 153,1 </w:t>
      </w:r>
      <w:proofErr w:type="spellStart"/>
      <w:r w:rsidRPr="004B26A3">
        <w:rPr>
          <w:sz w:val="20"/>
          <w:szCs w:val="20"/>
        </w:rPr>
        <w:t>million</w:t>
      </w:r>
      <w:proofErr w:type="spellEnd"/>
      <w:r w:rsidRPr="004B26A3">
        <w:rPr>
          <w:sz w:val="20"/>
          <w:szCs w:val="20"/>
        </w:rPr>
        <w:t xml:space="preserve"> </w:t>
      </w:r>
    </w:p>
    <w:p w14:paraId="2ABD4C0B" w14:textId="77777777" w:rsidR="00017A83" w:rsidRPr="004B26A3" w:rsidRDefault="00017A83" w:rsidP="00017A83">
      <w:pPr>
        <w:spacing w:after="0" w:line="240" w:lineRule="auto"/>
        <w:rPr>
          <w:sz w:val="20"/>
          <w:szCs w:val="20"/>
        </w:rPr>
      </w:pPr>
      <w:proofErr w:type="spellStart"/>
      <w:r w:rsidRPr="004B26A3">
        <w:rPr>
          <w:sz w:val="20"/>
          <w:szCs w:val="20"/>
        </w:rPr>
        <w:t>Youth</w:t>
      </w:r>
      <w:proofErr w:type="spellEnd"/>
      <w:r w:rsidRPr="004B26A3">
        <w:rPr>
          <w:sz w:val="20"/>
          <w:szCs w:val="20"/>
        </w:rPr>
        <w:t xml:space="preserve">: EUR 244,7 </w:t>
      </w:r>
      <w:proofErr w:type="spellStart"/>
      <w:r w:rsidRPr="004B26A3">
        <w:rPr>
          <w:sz w:val="20"/>
          <w:szCs w:val="20"/>
        </w:rPr>
        <w:t>million</w:t>
      </w:r>
      <w:proofErr w:type="spellEnd"/>
      <w:r w:rsidRPr="004B26A3">
        <w:rPr>
          <w:sz w:val="20"/>
          <w:szCs w:val="20"/>
        </w:rPr>
        <w:t xml:space="preserve"> </w:t>
      </w:r>
    </w:p>
    <w:p w14:paraId="19C59564" w14:textId="77777777" w:rsidR="00017A83" w:rsidRPr="004B26A3" w:rsidRDefault="00017A83" w:rsidP="00017A83">
      <w:pPr>
        <w:spacing w:after="0" w:line="240" w:lineRule="auto"/>
        <w:rPr>
          <w:sz w:val="20"/>
          <w:szCs w:val="20"/>
        </w:rPr>
      </w:pPr>
      <w:r w:rsidRPr="004B26A3">
        <w:rPr>
          <w:sz w:val="20"/>
          <w:szCs w:val="20"/>
        </w:rPr>
        <w:t xml:space="preserve">Sport: EUR 41,7 </w:t>
      </w:r>
      <w:proofErr w:type="spellStart"/>
      <w:r w:rsidRPr="004B26A3">
        <w:rPr>
          <w:sz w:val="20"/>
          <w:szCs w:val="20"/>
        </w:rPr>
        <w:t>million</w:t>
      </w:r>
      <w:proofErr w:type="spellEnd"/>
      <w:r w:rsidRPr="004B26A3">
        <w:rPr>
          <w:sz w:val="20"/>
          <w:szCs w:val="20"/>
        </w:rPr>
        <w:t xml:space="preserve"> </w:t>
      </w:r>
    </w:p>
    <w:p w14:paraId="34572F7B" w14:textId="7E7834A9" w:rsidR="004B26A3" w:rsidRDefault="00017A83" w:rsidP="0040245A">
      <w:pPr>
        <w:spacing w:after="0" w:line="240" w:lineRule="auto"/>
        <w:rPr>
          <w:sz w:val="20"/>
          <w:szCs w:val="20"/>
        </w:rPr>
      </w:pPr>
      <w:r w:rsidRPr="004B26A3">
        <w:rPr>
          <w:sz w:val="20"/>
          <w:szCs w:val="20"/>
        </w:rPr>
        <w:t xml:space="preserve">Jean </w:t>
      </w:r>
      <w:proofErr w:type="spellStart"/>
      <w:r w:rsidRPr="004B26A3">
        <w:rPr>
          <w:sz w:val="20"/>
          <w:szCs w:val="20"/>
        </w:rPr>
        <w:t>Monnet</w:t>
      </w:r>
      <w:proofErr w:type="spellEnd"/>
      <w:r w:rsidRPr="004B26A3">
        <w:rPr>
          <w:sz w:val="20"/>
          <w:szCs w:val="20"/>
        </w:rPr>
        <w:t xml:space="preserve">: EUR 14 </w:t>
      </w:r>
      <w:proofErr w:type="spellStart"/>
      <w:r w:rsidRPr="004B26A3">
        <w:rPr>
          <w:sz w:val="20"/>
          <w:szCs w:val="20"/>
        </w:rPr>
        <w:t>million</w:t>
      </w:r>
      <w:proofErr w:type="spellEnd"/>
    </w:p>
    <w:p w14:paraId="6489229D" w14:textId="7C01DE89" w:rsidR="00DB28E3" w:rsidRDefault="00DB28E3" w:rsidP="0040245A">
      <w:pPr>
        <w:spacing w:after="0" w:line="240" w:lineRule="auto"/>
        <w:rPr>
          <w:sz w:val="20"/>
          <w:szCs w:val="20"/>
        </w:rPr>
      </w:pPr>
    </w:p>
    <w:p w14:paraId="52348ADB" w14:textId="77777777" w:rsidR="00DB28E3" w:rsidRDefault="00DB28E3" w:rsidP="00DB28E3">
      <w:pPr>
        <w:spacing w:after="0" w:line="240" w:lineRule="auto"/>
        <w:rPr>
          <w:rFonts w:cstheme="minorHAnsi"/>
          <w:sz w:val="20"/>
          <w:szCs w:val="20"/>
        </w:rPr>
      </w:pPr>
      <w:r w:rsidRPr="004B26A3">
        <w:rPr>
          <w:rFonts w:cstheme="minorHAnsi"/>
          <w:b/>
          <w:sz w:val="20"/>
          <w:szCs w:val="20"/>
        </w:rPr>
        <w:t xml:space="preserve">General </w:t>
      </w:r>
      <w:proofErr w:type="spellStart"/>
      <w:r w:rsidRPr="004B26A3">
        <w:rPr>
          <w:rFonts w:cstheme="minorHAnsi"/>
          <w:b/>
          <w:sz w:val="20"/>
          <w:szCs w:val="20"/>
        </w:rPr>
        <w:t>Priorities</w:t>
      </w:r>
      <w:proofErr w:type="spellEnd"/>
      <w:r w:rsidRPr="004B26A3">
        <w:rPr>
          <w:rFonts w:cstheme="minorHAnsi"/>
          <w:b/>
          <w:sz w:val="20"/>
          <w:szCs w:val="20"/>
        </w:rPr>
        <w:t>:</w:t>
      </w:r>
      <w:r w:rsidRPr="004B26A3">
        <w:rPr>
          <w:rFonts w:cstheme="minorHAnsi"/>
          <w:sz w:val="20"/>
          <w:szCs w:val="20"/>
        </w:rPr>
        <w:t xml:space="preserve"> </w:t>
      </w:r>
    </w:p>
    <w:p w14:paraId="44BFC24F" w14:textId="77777777" w:rsidR="00DB28E3" w:rsidRPr="004B26A3" w:rsidRDefault="00DB28E3" w:rsidP="00DB28E3">
      <w:pPr>
        <w:pStyle w:val="Odstavecseseznamem"/>
        <w:numPr>
          <w:ilvl w:val="0"/>
          <w:numId w:val="37"/>
        </w:numPr>
        <w:spacing w:after="0" w:line="240" w:lineRule="auto"/>
        <w:rPr>
          <w:rFonts w:cstheme="minorHAnsi"/>
          <w:sz w:val="20"/>
          <w:szCs w:val="20"/>
        </w:rPr>
      </w:pPr>
      <w:proofErr w:type="spellStart"/>
      <w:r w:rsidRPr="004B26A3">
        <w:rPr>
          <w:rFonts w:cstheme="minorHAnsi"/>
          <w:sz w:val="20"/>
          <w:szCs w:val="20"/>
        </w:rPr>
        <w:t>Inclusion</w:t>
      </w:r>
      <w:proofErr w:type="spellEnd"/>
      <w:r w:rsidRPr="004B26A3">
        <w:rPr>
          <w:rFonts w:cstheme="minorHAnsi"/>
          <w:sz w:val="20"/>
          <w:szCs w:val="20"/>
        </w:rPr>
        <w:t xml:space="preserve"> and diversity</w:t>
      </w:r>
    </w:p>
    <w:p w14:paraId="0B8E26DF" w14:textId="77777777" w:rsidR="00DB28E3" w:rsidRPr="004B26A3" w:rsidRDefault="00DB28E3" w:rsidP="00DB28E3">
      <w:pPr>
        <w:pStyle w:val="Odstavecseseznamem"/>
        <w:numPr>
          <w:ilvl w:val="0"/>
          <w:numId w:val="37"/>
        </w:numPr>
        <w:spacing w:after="0" w:line="240" w:lineRule="auto"/>
        <w:rPr>
          <w:rFonts w:cstheme="minorHAnsi"/>
          <w:sz w:val="20"/>
          <w:szCs w:val="20"/>
        </w:rPr>
      </w:pPr>
      <w:r w:rsidRPr="004B26A3">
        <w:rPr>
          <w:rFonts w:cstheme="minorHAnsi"/>
          <w:sz w:val="20"/>
          <w:szCs w:val="20"/>
        </w:rPr>
        <w:t xml:space="preserve">Digital </w:t>
      </w:r>
      <w:proofErr w:type="spellStart"/>
      <w:r w:rsidRPr="004B26A3">
        <w:rPr>
          <w:rFonts w:cstheme="minorHAnsi"/>
          <w:sz w:val="20"/>
          <w:szCs w:val="20"/>
        </w:rPr>
        <w:t>Transformation</w:t>
      </w:r>
      <w:proofErr w:type="spellEnd"/>
    </w:p>
    <w:p w14:paraId="6775E824" w14:textId="77777777" w:rsidR="00DB28E3" w:rsidRPr="004B26A3" w:rsidRDefault="00DB28E3" w:rsidP="00DB28E3">
      <w:pPr>
        <w:pStyle w:val="Odstavecseseznamem"/>
        <w:numPr>
          <w:ilvl w:val="0"/>
          <w:numId w:val="37"/>
        </w:numPr>
        <w:spacing w:after="0" w:line="240" w:lineRule="auto"/>
        <w:rPr>
          <w:rFonts w:cstheme="minorHAnsi"/>
          <w:sz w:val="20"/>
          <w:szCs w:val="20"/>
        </w:rPr>
      </w:pPr>
      <w:proofErr w:type="spellStart"/>
      <w:r w:rsidRPr="004B26A3">
        <w:rPr>
          <w:rFonts w:cstheme="minorHAnsi"/>
          <w:sz w:val="20"/>
          <w:szCs w:val="20"/>
        </w:rPr>
        <w:t>Environment</w:t>
      </w:r>
      <w:proofErr w:type="spellEnd"/>
      <w:r w:rsidRPr="004B26A3">
        <w:rPr>
          <w:rFonts w:cstheme="minorHAnsi"/>
          <w:sz w:val="20"/>
          <w:szCs w:val="20"/>
        </w:rPr>
        <w:t xml:space="preserve"> and </w:t>
      </w:r>
      <w:proofErr w:type="spellStart"/>
      <w:r w:rsidRPr="004B26A3">
        <w:rPr>
          <w:rFonts w:cstheme="minorHAnsi"/>
          <w:sz w:val="20"/>
          <w:szCs w:val="20"/>
        </w:rPr>
        <w:t>fight</w:t>
      </w:r>
      <w:proofErr w:type="spellEnd"/>
      <w:r w:rsidRPr="004B26A3">
        <w:rPr>
          <w:rFonts w:cstheme="minorHAnsi"/>
          <w:sz w:val="20"/>
          <w:szCs w:val="20"/>
        </w:rPr>
        <w:t xml:space="preserve"> </w:t>
      </w:r>
      <w:proofErr w:type="spellStart"/>
      <w:r w:rsidRPr="004B26A3">
        <w:rPr>
          <w:rFonts w:cstheme="minorHAnsi"/>
          <w:sz w:val="20"/>
          <w:szCs w:val="20"/>
        </w:rPr>
        <w:t>against</w:t>
      </w:r>
      <w:proofErr w:type="spellEnd"/>
      <w:r w:rsidRPr="004B26A3">
        <w:rPr>
          <w:rFonts w:cstheme="minorHAnsi"/>
          <w:sz w:val="20"/>
          <w:szCs w:val="20"/>
        </w:rPr>
        <w:t xml:space="preserve"> </w:t>
      </w:r>
      <w:proofErr w:type="spellStart"/>
      <w:r w:rsidRPr="004B26A3">
        <w:rPr>
          <w:rFonts w:cstheme="minorHAnsi"/>
          <w:sz w:val="20"/>
          <w:szCs w:val="20"/>
        </w:rPr>
        <w:t>Climate</w:t>
      </w:r>
      <w:proofErr w:type="spellEnd"/>
      <w:r w:rsidRPr="004B26A3">
        <w:rPr>
          <w:rFonts w:cstheme="minorHAnsi"/>
          <w:sz w:val="20"/>
          <w:szCs w:val="20"/>
        </w:rPr>
        <w:t xml:space="preserve"> </w:t>
      </w:r>
      <w:proofErr w:type="spellStart"/>
      <w:r w:rsidRPr="004B26A3">
        <w:rPr>
          <w:rFonts w:cstheme="minorHAnsi"/>
          <w:sz w:val="20"/>
          <w:szCs w:val="20"/>
        </w:rPr>
        <w:t>Change</w:t>
      </w:r>
      <w:proofErr w:type="spellEnd"/>
    </w:p>
    <w:p w14:paraId="6EC3377C" w14:textId="386651F3" w:rsidR="00DB28E3" w:rsidRPr="00D71B8D" w:rsidRDefault="00DB28E3" w:rsidP="0040245A">
      <w:pPr>
        <w:pStyle w:val="Odstavecseseznamem"/>
        <w:numPr>
          <w:ilvl w:val="0"/>
          <w:numId w:val="37"/>
        </w:numPr>
        <w:spacing w:after="0" w:line="240" w:lineRule="auto"/>
        <w:rPr>
          <w:rFonts w:cstheme="minorHAnsi"/>
          <w:sz w:val="20"/>
          <w:szCs w:val="20"/>
        </w:rPr>
      </w:pPr>
      <w:proofErr w:type="spellStart"/>
      <w:r w:rsidRPr="004B26A3">
        <w:rPr>
          <w:rFonts w:cstheme="minorHAnsi"/>
          <w:sz w:val="20"/>
          <w:szCs w:val="20"/>
        </w:rPr>
        <w:t>Participation</w:t>
      </w:r>
      <w:proofErr w:type="spellEnd"/>
      <w:r w:rsidRPr="004B26A3">
        <w:rPr>
          <w:rFonts w:cstheme="minorHAnsi"/>
          <w:sz w:val="20"/>
          <w:szCs w:val="20"/>
        </w:rPr>
        <w:t xml:space="preserve"> in </w:t>
      </w:r>
      <w:proofErr w:type="spellStart"/>
      <w:r w:rsidRPr="004B26A3">
        <w:rPr>
          <w:rFonts w:cstheme="minorHAnsi"/>
          <w:sz w:val="20"/>
          <w:szCs w:val="20"/>
        </w:rPr>
        <w:t>democratic</w:t>
      </w:r>
      <w:proofErr w:type="spellEnd"/>
      <w:r w:rsidRPr="004B26A3">
        <w:rPr>
          <w:rFonts w:cstheme="minorHAnsi"/>
          <w:sz w:val="20"/>
          <w:szCs w:val="20"/>
        </w:rPr>
        <w:t xml:space="preserve"> </w:t>
      </w:r>
      <w:proofErr w:type="spellStart"/>
      <w:r w:rsidRPr="004B26A3">
        <w:rPr>
          <w:rFonts w:cstheme="minorHAnsi"/>
          <w:sz w:val="20"/>
          <w:szCs w:val="20"/>
        </w:rPr>
        <w:t>Life</w:t>
      </w:r>
      <w:proofErr w:type="spellEnd"/>
    </w:p>
    <w:p w14:paraId="2EBB0501" w14:textId="77777777" w:rsidR="0040245A" w:rsidRPr="0040245A" w:rsidRDefault="0040245A" w:rsidP="0040245A">
      <w:pPr>
        <w:spacing w:after="0" w:line="240" w:lineRule="auto"/>
        <w:rPr>
          <w:rFonts w:cstheme="minorHAnsi"/>
          <w:sz w:val="20"/>
          <w:szCs w:val="20"/>
        </w:rPr>
      </w:pPr>
    </w:p>
    <w:tbl>
      <w:tblPr>
        <w:tblStyle w:val="Mkatabulky"/>
        <w:tblW w:w="10485" w:type="dxa"/>
        <w:tblLook w:val="04A0" w:firstRow="1" w:lastRow="0" w:firstColumn="1" w:lastColumn="0" w:noHBand="0" w:noVBand="1"/>
      </w:tblPr>
      <w:tblGrid>
        <w:gridCol w:w="3823"/>
        <w:gridCol w:w="3969"/>
        <w:gridCol w:w="2693"/>
      </w:tblGrid>
      <w:tr w:rsidR="00445FDA" w14:paraId="5B754C19" w14:textId="77777777" w:rsidTr="00394B7C">
        <w:tc>
          <w:tcPr>
            <w:tcW w:w="10485" w:type="dxa"/>
            <w:gridSpan w:val="3"/>
          </w:tcPr>
          <w:p w14:paraId="6507131E" w14:textId="20246F02" w:rsidR="00445FDA" w:rsidRPr="00EB1833" w:rsidRDefault="00445FDA" w:rsidP="00445FDA">
            <w:pPr>
              <w:jc w:val="center"/>
              <w:rPr>
                <w:rFonts w:cstheme="minorHAnsi"/>
                <w:b/>
                <w:bCs/>
                <w:sz w:val="20"/>
                <w:szCs w:val="20"/>
              </w:rPr>
            </w:pPr>
            <w:r w:rsidRPr="00EB1833">
              <w:rPr>
                <w:rFonts w:cstheme="minorHAnsi"/>
                <w:b/>
                <w:sz w:val="20"/>
                <w:szCs w:val="20"/>
              </w:rPr>
              <w:t>STRUCTURE</w:t>
            </w:r>
            <w:r>
              <w:rPr>
                <w:rFonts w:cstheme="minorHAnsi"/>
                <w:b/>
                <w:sz w:val="20"/>
                <w:szCs w:val="20"/>
              </w:rPr>
              <w:t xml:space="preserve"> OF THE PROGRAMME</w:t>
            </w:r>
            <w:r w:rsidRPr="00EB1833">
              <w:rPr>
                <w:rFonts w:cstheme="minorHAnsi"/>
                <w:b/>
                <w:sz w:val="20"/>
                <w:szCs w:val="20"/>
              </w:rPr>
              <w:t>:</w:t>
            </w:r>
          </w:p>
        </w:tc>
      </w:tr>
      <w:tr w:rsidR="004B26A3" w14:paraId="18B6F6C9" w14:textId="77777777" w:rsidTr="004B26A3">
        <w:tc>
          <w:tcPr>
            <w:tcW w:w="3823" w:type="dxa"/>
          </w:tcPr>
          <w:p w14:paraId="0FC54A5E" w14:textId="77777777" w:rsidR="004B26A3" w:rsidRDefault="004B26A3" w:rsidP="00071546">
            <w:pPr>
              <w:rPr>
                <w:rFonts w:cstheme="minorHAnsi"/>
                <w:sz w:val="20"/>
                <w:szCs w:val="20"/>
              </w:rPr>
            </w:pPr>
            <w:r w:rsidRPr="00EB1833">
              <w:rPr>
                <w:rFonts w:cstheme="minorHAnsi"/>
                <w:b/>
                <w:bCs/>
                <w:sz w:val="20"/>
                <w:szCs w:val="20"/>
              </w:rPr>
              <w:t>KEY ACTION 1: LEARNING MOBILITY OF INDIVIDUALS</w:t>
            </w:r>
          </w:p>
        </w:tc>
        <w:tc>
          <w:tcPr>
            <w:tcW w:w="3969" w:type="dxa"/>
          </w:tcPr>
          <w:p w14:paraId="1EC2B2F8" w14:textId="77777777" w:rsidR="004B26A3" w:rsidRPr="005A74EF" w:rsidRDefault="004B26A3" w:rsidP="00071546">
            <w:pPr>
              <w:pStyle w:val="Default"/>
              <w:rPr>
                <w:rFonts w:asciiTheme="minorHAnsi" w:hAnsiTheme="minorHAnsi" w:cstheme="minorHAnsi"/>
                <w:sz w:val="20"/>
                <w:szCs w:val="20"/>
              </w:rPr>
            </w:pPr>
            <w:r w:rsidRPr="005A74EF">
              <w:rPr>
                <w:rFonts w:asciiTheme="minorHAnsi" w:hAnsiTheme="minorHAnsi" w:cstheme="minorHAnsi"/>
                <w:b/>
                <w:bCs/>
                <w:sz w:val="20"/>
                <w:szCs w:val="20"/>
              </w:rPr>
              <w:t>KEY ACTION 2: COOPERATION AMONG ORGANISATIONS AND INSTITUTIONS</w:t>
            </w:r>
          </w:p>
        </w:tc>
        <w:tc>
          <w:tcPr>
            <w:tcW w:w="2693" w:type="dxa"/>
          </w:tcPr>
          <w:p w14:paraId="2E589E20" w14:textId="77777777" w:rsidR="004B26A3" w:rsidRDefault="004B26A3" w:rsidP="00071546">
            <w:pPr>
              <w:rPr>
                <w:rFonts w:cstheme="minorHAnsi"/>
                <w:sz w:val="20"/>
                <w:szCs w:val="20"/>
              </w:rPr>
            </w:pPr>
            <w:r w:rsidRPr="00EB1833">
              <w:rPr>
                <w:rFonts w:cstheme="minorHAnsi"/>
                <w:b/>
                <w:bCs/>
                <w:sz w:val="20"/>
                <w:szCs w:val="20"/>
              </w:rPr>
              <w:t>KEY ACTION 3: SUPPORT TO POLICY DEVELOPMENT AND COOPERATION</w:t>
            </w:r>
          </w:p>
        </w:tc>
      </w:tr>
      <w:tr w:rsidR="004B26A3" w14:paraId="6577AC3C" w14:textId="77777777" w:rsidTr="004B26A3">
        <w:tc>
          <w:tcPr>
            <w:tcW w:w="3823" w:type="dxa"/>
          </w:tcPr>
          <w:p w14:paraId="3E264999" w14:textId="77777777" w:rsidR="004B26A3" w:rsidRDefault="004B26A3" w:rsidP="00071546">
            <w:pPr>
              <w:rPr>
                <w:rFonts w:cstheme="minorHAnsi"/>
                <w:sz w:val="20"/>
                <w:szCs w:val="20"/>
              </w:rPr>
            </w:pPr>
            <w:proofErr w:type="spellStart"/>
            <w:r w:rsidRPr="00EB1833">
              <w:rPr>
                <w:rFonts w:cstheme="minorHAnsi"/>
                <w:b/>
                <w:bCs/>
                <w:sz w:val="20"/>
                <w:szCs w:val="20"/>
              </w:rPr>
              <w:t>Higher</w:t>
            </w:r>
            <w:proofErr w:type="spellEnd"/>
            <w:r w:rsidRPr="00EB1833">
              <w:rPr>
                <w:rFonts w:cstheme="minorHAnsi"/>
                <w:b/>
                <w:bCs/>
                <w:sz w:val="20"/>
                <w:szCs w:val="20"/>
              </w:rPr>
              <w:t xml:space="preserve"> </w:t>
            </w:r>
            <w:proofErr w:type="spellStart"/>
            <w:r w:rsidRPr="00EB1833">
              <w:rPr>
                <w:rFonts w:cstheme="minorHAnsi"/>
                <w:b/>
                <w:bCs/>
                <w:sz w:val="20"/>
                <w:szCs w:val="20"/>
              </w:rPr>
              <w:t>Education</w:t>
            </w:r>
            <w:proofErr w:type="spellEnd"/>
            <w:r w:rsidRPr="00EB1833">
              <w:rPr>
                <w:rFonts w:cstheme="minorHAnsi"/>
                <w:b/>
                <w:bCs/>
                <w:sz w:val="20"/>
                <w:szCs w:val="20"/>
              </w:rPr>
              <w:t xml:space="preserve"> </w:t>
            </w:r>
            <w:proofErr w:type="spellStart"/>
            <w:r w:rsidRPr="00EB1833">
              <w:rPr>
                <w:rFonts w:cstheme="minorHAnsi"/>
                <w:b/>
                <w:bCs/>
                <w:sz w:val="20"/>
                <w:szCs w:val="20"/>
              </w:rPr>
              <w:t>Students</w:t>
            </w:r>
            <w:proofErr w:type="spellEnd"/>
            <w:r w:rsidRPr="00EB1833">
              <w:rPr>
                <w:rFonts w:cstheme="minorHAnsi"/>
                <w:b/>
                <w:bCs/>
                <w:sz w:val="20"/>
                <w:szCs w:val="20"/>
              </w:rPr>
              <w:t xml:space="preserve"> And </w:t>
            </w:r>
            <w:proofErr w:type="spellStart"/>
            <w:r w:rsidRPr="00EB1833">
              <w:rPr>
                <w:rFonts w:cstheme="minorHAnsi"/>
                <w:b/>
                <w:bCs/>
                <w:sz w:val="20"/>
                <w:szCs w:val="20"/>
              </w:rPr>
              <w:t>Staff</w:t>
            </w:r>
            <w:proofErr w:type="spellEnd"/>
          </w:p>
        </w:tc>
        <w:tc>
          <w:tcPr>
            <w:tcW w:w="3969" w:type="dxa"/>
          </w:tcPr>
          <w:p w14:paraId="5DE23E7C" w14:textId="77777777" w:rsidR="004B26A3" w:rsidRPr="005A74EF" w:rsidRDefault="004B26A3" w:rsidP="00071546">
            <w:pPr>
              <w:pStyle w:val="Default"/>
              <w:rPr>
                <w:rFonts w:asciiTheme="minorHAnsi" w:hAnsiTheme="minorHAnsi" w:cstheme="minorHAnsi"/>
                <w:sz w:val="20"/>
                <w:szCs w:val="20"/>
              </w:rPr>
            </w:pPr>
            <w:proofErr w:type="spellStart"/>
            <w:r w:rsidRPr="005A74EF">
              <w:rPr>
                <w:rFonts w:asciiTheme="minorHAnsi" w:hAnsiTheme="minorHAnsi" w:cstheme="minorHAnsi"/>
                <w:b/>
                <w:bCs/>
                <w:sz w:val="20"/>
                <w:szCs w:val="20"/>
              </w:rPr>
              <w:t>Partnerships</w:t>
            </w:r>
            <w:proofErr w:type="spellEnd"/>
            <w:r w:rsidRPr="005A74EF">
              <w:rPr>
                <w:rFonts w:asciiTheme="minorHAnsi" w:hAnsiTheme="minorHAnsi" w:cstheme="minorHAnsi"/>
                <w:b/>
                <w:bCs/>
                <w:sz w:val="20"/>
                <w:szCs w:val="20"/>
              </w:rPr>
              <w:t xml:space="preserve"> </w:t>
            </w:r>
            <w:proofErr w:type="spellStart"/>
            <w:r w:rsidRPr="005A74EF">
              <w:rPr>
                <w:rFonts w:asciiTheme="minorHAnsi" w:hAnsiTheme="minorHAnsi" w:cstheme="minorHAnsi"/>
                <w:b/>
                <w:bCs/>
                <w:sz w:val="20"/>
                <w:szCs w:val="20"/>
              </w:rPr>
              <w:t>For</w:t>
            </w:r>
            <w:proofErr w:type="spellEnd"/>
            <w:r w:rsidRPr="005A74EF">
              <w:rPr>
                <w:rFonts w:asciiTheme="minorHAnsi" w:hAnsiTheme="minorHAnsi" w:cstheme="minorHAnsi"/>
                <w:b/>
                <w:bCs/>
                <w:sz w:val="20"/>
                <w:szCs w:val="20"/>
              </w:rPr>
              <w:t xml:space="preserve"> </w:t>
            </w:r>
            <w:proofErr w:type="spellStart"/>
            <w:r w:rsidRPr="005A74EF">
              <w:rPr>
                <w:rFonts w:asciiTheme="minorHAnsi" w:hAnsiTheme="minorHAnsi" w:cstheme="minorHAnsi"/>
                <w:b/>
                <w:bCs/>
                <w:sz w:val="20"/>
                <w:szCs w:val="20"/>
              </w:rPr>
              <w:t>Cooperation</w:t>
            </w:r>
            <w:proofErr w:type="spellEnd"/>
          </w:p>
          <w:p w14:paraId="4B83F4F6" w14:textId="77777777" w:rsidR="004B26A3" w:rsidRPr="005A74EF" w:rsidRDefault="004B26A3" w:rsidP="00071546">
            <w:pPr>
              <w:pStyle w:val="Default"/>
              <w:rPr>
                <w:rFonts w:asciiTheme="minorHAnsi" w:hAnsiTheme="minorHAnsi" w:cstheme="minorHAnsi"/>
                <w:sz w:val="20"/>
                <w:szCs w:val="20"/>
              </w:rPr>
            </w:pPr>
            <w:proofErr w:type="spellStart"/>
            <w:r w:rsidRPr="005A74EF">
              <w:rPr>
                <w:rFonts w:asciiTheme="minorHAnsi" w:hAnsiTheme="minorHAnsi" w:cstheme="minorHAnsi"/>
                <w:sz w:val="20"/>
                <w:szCs w:val="20"/>
              </w:rPr>
              <w:t>Cooperation</w:t>
            </w:r>
            <w:proofErr w:type="spellEnd"/>
            <w:r w:rsidRPr="005A74EF">
              <w:rPr>
                <w:rFonts w:asciiTheme="minorHAnsi" w:hAnsiTheme="minorHAnsi" w:cstheme="minorHAnsi"/>
                <w:sz w:val="20"/>
                <w:szCs w:val="20"/>
              </w:rPr>
              <w:t xml:space="preserve"> </w:t>
            </w:r>
            <w:proofErr w:type="spellStart"/>
            <w:r w:rsidRPr="005A74EF">
              <w:rPr>
                <w:rFonts w:asciiTheme="minorHAnsi" w:hAnsiTheme="minorHAnsi" w:cstheme="minorHAnsi"/>
                <w:sz w:val="20"/>
                <w:szCs w:val="20"/>
              </w:rPr>
              <w:t>Partnerships</w:t>
            </w:r>
            <w:proofErr w:type="spellEnd"/>
          </w:p>
          <w:p w14:paraId="20595A02" w14:textId="77777777" w:rsidR="004B26A3" w:rsidRPr="005A74EF" w:rsidRDefault="004B26A3" w:rsidP="00071546">
            <w:pPr>
              <w:rPr>
                <w:rFonts w:cstheme="minorHAnsi"/>
                <w:sz w:val="20"/>
                <w:szCs w:val="20"/>
              </w:rPr>
            </w:pPr>
            <w:proofErr w:type="spellStart"/>
            <w:r w:rsidRPr="005A74EF">
              <w:rPr>
                <w:rFonts w:cstheme="minorHAnsi"/>
                <w:sz w:val="20"/>
                <w:szCs w:val="20"/>
              </w:rPr>
              <w:t>Small-scale</w:t>
            </w:r>
            <w:proofErr w:type="spellEnd"/>
            <w:r w:rsidRPr="005A74EF">
              <w:rPr>
                <w:rFonts w:cstheme="minorHAnsi"/>
                <w:sz w:val="20"/>
                <w:szCs w:val="20"/>
              </w:rPr>
              <w:t xml:space="preserve"> </w:t>
            </w:r>
            <w:proofErr w:type="spellStart"/>
            <w:r w:rsidRPr="005A74EF">
              <w:rPr>
                <w:rFonts w:cstheme="minorHAnsi"/>
                <w:sz w:val="20"/>
                <w:szCs w:val="20"/>
              </w:rPr>
              <w:t>Partnerships</w:t>
            </w:r>
            <w:proofErr w:type="spellEnd"/>
          </w:p>
        </w:tc>
        <w:tc>
          <w:tcPr>
            <w:tcW w:w="2693" w:type="dxa"/>
          </w:tcPr>
          <w:p w14:paraId="1EDED3FF" w14:textId="77777777" w:rsidR="004B26A3" w:rsidRDefault="004B26A3" w:rsidP="00071546">
            <w:pPr>
              <w:rPr>
                <w:rFonts w:cstheme="minorHAnsi"/>
                <w:sz w:val="20"/>
                <w:szCs w:val="20"/>
              </w:rPr>
            </w:pPr>
            <w:proofErr w:type="spellStart"/>
            <w:r w:rsidRPr="00EB1833">
              <w:rPr>
                <w:rFonts w:cstheme="minorHAnsi"/>
                <w:b/>
                <w:bCs/>
                <w:sz w:val="20"/>
                <w:szCs w:val="20"/>
              </w:rPr>
              <w:t>European</w:t>
            </w:r>
            <w:proofErr w:type="spellEnd"/>
            <w:r>
              <w:rPr>
                <w:rFonts w:cstheme="minorHAnsi"/>
                <w:b/>
                <w:bCs/>
                <w:sz w:val="20"/>
                <w:szCs w:val="20"/>
              </w:rPr>
              <w:t xml:space="preserve"> </w:t>
            </w:r>
            <w:proofErr w:type="spellStart"/>
            <w:r>
              <w:rPr>
                <w:rFonts w:cstheme="minorHAnsi"/>
                <w:b/>
                <w:bCs/>
                <w:sz w:val="20"/>
                <w:szCs w:val="20"/>
              </w:rPr>
              <w:t>Youth</w:t>
            </w:r>
            <w:proofErr w:type="spellEnd"/>
            <w:r>
              <w:rPr>
                <w:rFonts w:cstheme="minorHAnsi"/>
                <w:b/>
                <w:bCs/>
                <w:sz w:val="20"/>
                <w:szCs w:val="20"/>
              </w:rPr>
              <w:t xml:space="preserve"> </w:t>
            </w:r>
            <w:proofErr w:type="spellStart"/>
            <w:r>
              <w:rPr>
                <w:rFonts w:cstheme="minorHAnsi"/>
                <w:b/>
                <w:bCs/>
                <w:sz w:val="20"/>
                <w:szCs w:val="20"/>
              </w:rPr>
              <w:t>Together</w:t>
            </w:r>
            <w:proofErr w:type="spellEnd"/>
          </w:p>
        </w:tc>
      </w:tr>
      <w:tr w:rsidR="004B26A3" w14:paraId="6A318E05" w14:textId="77777777" w:rsidTr="004B26A3">
        <w:tc>
          <w:tcPr>
            <w:tcW w:w="3823" w:type="dxa"/>
          </w:tcPr>
          <w:p w14:paraId="3B176864" w14:textId="77777777" w:rsidR="004B26A3" w:rsidRDefault="004B26A3" w:rsidP="00071546">
            <w:pPr>
              <w:rPr>
                <w:rFonts w:cstheme="minorHAnsi"/>
                <w:sz w:val="20"/>
                <w:szCs w:val="20"/>
              </w:rPr>
            </w:pPr>
            <w:proofErr w:type="spellStart"/>
            <w:r w:rsidRPr="00EB1833">
              <w:rPr>
                <w:rFonts w:cstheme="minorHAnsi"/>
                <w:b/>
                <w:bCs/>
                <w:sz w:val="20"/>
                <w:szCs w:val="20"/>
              </w:rPr>
              <w:t>Learners</w:t>
            </w:r>
            <w:proofErr w:type="spellEnd"/>
            <w:r w:rsidRPr="00EB1833">
              <w:rPr>
                <w:rFonts w:cstheme="minorHAnsi"/>
                <w:b/>
                <w:bCs/>
                <w:sz w:val="20"/>
                <w:szCs w:val="20"/>
              </w:rPr>
              <w:t xml:space="preserve"> And </w:t>
            </w:r>
            <w:proofErr w:type="spellStart"/>
            <w:r w:rsidRPr="00EB1833">
              <w:rPr>
                <w:rFonts w:cstheme="minorHAnsi"/>
                <w:b/>
                <w:bCs/>
                <w:sz w:val="20"/>
                <w:szCs w:val="20"/>
              </w:rPr>
              <w:t>Staff</w:t>
            </w:r>
            <w:proofErr w:type="spellEnd"/>
            <w:r w:rsidRPr="00EB1833">
              <w:rPr>
                <w:rFonts w:cstheme="minorHAnsi"/>
                <w:b/>
                <w:bCs/>
                <w:sz w:val="20"/>
                <w:szCs w:val="20"/>
              </w:rPr>
              <w:t xml:space="preserve"> In </w:t>
            </w:r>
            <w:proofErr w:type="spellStart"/>
            <w:r w:rsidRPr="00EB1833">
              <w:rPr>
                <w:rFonts w:cstheme="minorHAnsi"/>
                <w:b/>
                <w:bCs/>
                <w:sz w:val="20"/>
                <w:szCs w:val="20"/>
              </w:rPr>
              <w:t>School</w:t>
            </w:r>
            <w:proofErr w:type="spellEnd"/>
            <w:r w:rsidRPr="00EB1833">
              <w:rPr>
                <w:rFonts w:cstheme="minorHAnsi"/>
                <w:b/>
                <w:bCs/>
                <w:sz w:val="20"/>
                <w:szCs w:val="20"/>
              </w:rPr>
              <w:t xml:space="preserve"> </w:t>
            </w:r>
            <w:proofErr w:type="spellStart"/>
            <w:r w:rsidRPr="00EB1833">
              <w:rPr>
                <w:rFonts w:cstheme="minorHAnsi"/>
                <w:b/>
                <w:bCs/>
                <w:sz w:val="20"/>
                <w:szCs w:val="20"/>
              </w:rPr>
              <w:t>Education</w:t>
            </w:r>
            <w:proofErr w:type="spellEnd"/>
            <w:r w:rsidRPr="00EB1833">
              <w:rPr>
                <w:rFonts w:cstheme="minorHAnsi"/>
                <w:b/>
                <w:bCs/>
                <w:sz w:val="20"/>
                <w:szCs w:val="20"/>
              </w:rPr>
              <w:t xml:space="preserve"> And </w:t>
            </w:r>
            <w:proofErr w:type="spellStart"/>
            <w:r w:rsidRPr="00EB1833">
              <w:rPr>
                <w:rFonts w:cstheme="minorHAnsi"/>
                <w:b/>
                <w:bCs/>
                <w:sz w:val="20"/>
                <w:szCs w:val="20"/>
              </w:rPr>
              <w:t>Vocational</w:t>
            </w:r>
            <w:proofErr w:type="spellEnd"/>
            <w:r w:rsidRPr="00EB1833">
              <w:rPr>
                <w:rFonts w:cstheme="minorHAnsi"/>
                <w:b/>
                <w:bCs/>
                <w:sz w:val="20"/>
                <w:szCs w:val="20"/>
              </w:rPr>
              <w:t xml:space="preserve"> </w:t>
            </w:r>
            <w:proofErr w:type="spellStart"/>
            <w:r w:rsidRPr="00EB1833">
              <w:rPr>
                <w:rFonts w:cstheme="minorHAnsi"/>
                <w:b/>
                <w:bCs/>
                <w:sz w:val="20"/>
                <w:szCs w:val="20"/>
              </w:rPr>
              <w:t>Education</w:t>
            </w:r>
            <w:proofErr w:type="spellEnd"/>
            <w:r w:rsidRPr="00EB1833">
              <w:rPr>
                <w:rFonts w:cstheme="minorHAnsi"/>
                <w:b/>
                <w:bCs/>
                <w:sz w:val="20"/>
                <w:szCs w:val="20"/>
              </w:rPr>
              <w:t xml:space="preserve"> And </w:t>
            </w:r>
            <w:proofErr w:type="spellStart"/>
            <w:r w:rsidRPr="00EB1833">
              <w:rPr>
                <w:rFonts w:cstheme="minorHAnsi"/>
                <w:b/>
                <w:bCs/>
                <w:sz w:val="20"/>
                <w:szCs w:val="20"/>
              </w:rPr>
              <w:t>Training</w:t>
            </w:r>
            <w:proofErr w:type="spellEnd"/>
          </w:p>
        </w:tc>
        <w:tc>
          <w:tcPr>
            <w:tcW w:w="3969" w:type="dxa"/>
          </w:tcPr>
          <w:p w14:paraId="0C0CA211" w14:textId="77777777" w:rsidR="004B26A3" w:rsidRPr="005A74EF" w:rsidRDefault="004B26A3" w:rsidP="00071546">
            <w:pPr>
              <w:pStyle w:val="Default"/>
              <w:rPr>
                <w:rFonts w:asciiTheme="minorHAnsi" w:hAnsiTheme="minorHAnsi" w:cstheme="minorHAnsi"/>
                <w:sz w:val="20"/>
                <w:szCs w:val="20"/>
              </w:rPr>
            </w:pPr>
            <w:proofErr w:type="spellStart"/>
            <w:r w:rsidRPr="005A74EF">
              <w:rPr>
                <w:rFonts w:asciiTheme="minorHAnsi" w:hAnsiTheme="minorHAnsi" w:cstheme="minorHAnsi"/>
                <w:b/>
                <w:bCs/>
                <w:sz w:val="20"/>
                <w:szCs w:val="20"/>
              </w:rPr>
              <w:t>Partnerships</w:t>
            </w:r>
            <w:proofErr w:type="spellEnd"/>
            <w:r w:rsidRPr="005A74EF">
              <w:rPr>
                <w:rFonts w:asciiTheme="minorHAnsi" w:hAnsiTheme="minorHAnsi" w:cstheme="minorHAnsi"/>
                <w:b/>
                <w:bCs/>
                <w:sz w:val="20"/>
                <w:szCs w:val="20"/>
              </w:rPr>
              <w:t xml:space="preserve"> </w:t>
            </w:r>
            <w:proofErr w:type="spellStart"/>
            <w:r w:rsidRPr="005A74EF">
              <w:rPr>
                <w:rFonts w:asciiTheme="minorHAnsi" w:hAnsiTheme="minorHAnsi" w:cstheme="minorHAnsi"/>
                <w:b/>
                <w:bCs/>
                <w:sz w:val="20"/>
                <w:szCs w:val="20"/>
              </w:rPr>
              <w:t>For</w:t>
            </w:r>
            <w:proofErr w:type="spellEnd"/>
            <w:r w:rsidRPr="005A74EF">
              <w:rPr>
                <w:rFonts w:asciiTheme="minorHAnsi" w:hAnsiTheme="minorHAnsi" w:cstheme="minorHAnsi"/>
                <w:b/>
                <w:bCs/>
                <w:sz w:val="20"/>
                <w:szCs w:val="20"/>
              </w:rPr>
              <w:t xml:space="preserve"> Excellence</w:t>
            </w:r>
          </w:p>
          <w:p w14:paraId="5BB22291" w14:textId="27C10534" w:rsidR="004B26A3" w:rsidRPr="005A74EF" w:rsidRDefault="004B26A3" w:rsidP="00071546">
            <w:pPr>
              <w:pStyle w:val="Default"/>
              <w:rPr>
                <w:rFonts w:asciiTheme="minorHAnsi" w:hAnsiTheme="minorHAnsi" w:cstheme="minorHAnsi"/>
                <w:sz w:val="20"/>
                <w:szCs w:val="20"/>
              </w:rPr>
            </w:pPr>
            <w:bookmarkStart w:id="0" w:name="_Hlk69301504"/>
            <w:proofErr w:type="spellStart"/>
            <w:r w:rsidRPr="005A74EF">
              <w:rPr>
                <w:rFonts w:asciiTheme="minorHAnsi" w:hAnsiTheme="minorHAnsi" w:cstheme="minorHAnsi"/>
                <w:sz w:val="20"/>
                <w:szCs w:val="20"/>
              </w:rPr>
              <w:t>Centres</w:t>
            </w:r>
            <w:proofErr w:type="spellEnd"/>
            <w:r w:rsidR="005923D7" w:rsidRPr="005A74EF">
              <w:rPr>
                <w:rFonts w:asciiTheme="minorHAnsi" w:hAnsiTheme="minorHAnsi" w:cstheme="minorHAnsi"/>
                <w:sz w:val="20"/>
                <w:szCs w:val="20"/>
              </w:rPr>
              <w:t xml:space="preserve"> </w:t>
            </w:r>
            <w:proofErr w:type="spellStart"/>
            <w:r w:rsidRPr="005A74EF">
              <w:rPr>
                <w:rFonts w:asciiTheme="minorHAnsi" w:hAnsiTheme="minorHAnsi" w:cstheme="minorHAnsi"/>
                <w:sz w:val="20"/>
                <w:szCs w:val="20"/>
              </w:rPr>
              <w:t>Of</w:t>
            </w:r>
            <w:proofErr w:type="spellEnd"/>
            <w:r w:rsidRPr="005A74EF">
              <w:rPr>
                <w:rFonts w:asciiTheme="minorHAnsi" w:hAnsiTheme="minorHAnsi" w:cstheme="minorHAnsi"/>
                <w:sz w:val="20"/>
                <w:szCs w:val="20"/>
              </w:rPr>
              <w:t xml:space="preserve"> </w:t>
            </w:r>
            <w:proofErr w:type="spellStart"/>
            <w:r w:rsidRPr="005A74EF">
              <w:rPr>
                <w:rFonts w:asciiTheme="minorHAnsi" w:hAnsiTheme="minorHAnsi" w:cstheme="minorHAnsi"/>
                <w:sz w:val="20"/>
                <w:szCs w:val="20"/>
              </w:rPr>
              <w:t>Vocational</w:t>
            </w:r>
            <w:proofErr w:type="spellEnd"/>
            <w:r w:rsidRPr="005A74EF">
              <w:rPr>
                <w:rFonts w:asciiTheme="minorHAnsi" w:hAnsiTheme="minorHAnsi" w:cstheme="minorHAnsi"/>
                <w:sz w:val="20"/>
                <w:szCs w:val="20"/>
              </w:rPr>
              <w:t xml:space="preserve"> Excellence</w:t>
            </w:r>
          </w:p>
          <w:bookmarkEnd w:id="0"/>
          <w:p w14:paraId="5BE4FDF3" w14:textId="77777777" w:rsidR="004B26A3" w:rsidRPr="005A74EF" w:rsidRDefault="004B26A3" w:rsidP="00071546">
            <w:pPr>
              <w:pStyle w:val="Default"/>
              <w:rPr>
                <w:rFonts w:asciiTheme="minorHAnsi" w:hAnsiTheme="minorHAnsi" w:cstheme="minorHAnsi"/>
                <w:sz w:val="20"/>
                <w:szCs w:val="20"/>
              </w:rPr>
            </w:pPr>
            <w:r w:rsidRPr="005A74EF">
              <w:rPr>
                <w:rFonts w:asciiTheme="minorHAnsi" w:hAnsiTheme="minorHAnsi" w:cstheme="minorHAnsi"/>
                <w:sz w:val="20"/>
                <w:szCs w:val="20"/>
              </w:rPr>
              <w:t xml:space="preserve">Erasmus+ </w:t>
            </w:r>
            <w:proofErr w:type="spellStart"/>
            <w:r w:rsidRPr="005A74EF">
              <w:rPr>
                <w:rFonts w:asciiTheme="minorHAnsi" w:hAnsiTheme="minorHAnsi" w:cstheme="minorHAnsi"/>
                <w:sz w:val="20"/>
                <w:szCs w:val="20"/>
              </w:rPr>
              <w:t>Teacher</w:t>
            </w:r>
            <w:proofErr w:type="spellEnd"/>
            <w:r w:rsidRPr="005A74EF">
              <w:rPr>
                <w:rFonts w:asciiTheme="minorHAnsi" w:hAnsiTheme="minorHAnsi" w:cstheme="minorHAnsi"/>
                <w:sz w:val="20"/>
                <w:szCs w:val="20"/>
              </w:rPr>
              <w:t xml:space="preserve"> </w:t>
            </w:r>
            <w:proofErr w:type="spellStart"/>
            <w:r w:rsidRPr="005A74EF">
              <w:rPr>
                <w:rFonts w:asciiTheme="minorHAnsi" w:hAnsiTheme="minorHAnsi" w:cstheme="minorHAnsi"/>
                <w:sz w:val="20"/>
                <w:szCs w:val="20"/>
              </w:rPr>
              <w:t>Academies</w:t>
            </w:r>
            <w:proofErr w:type="spellEnd"/>
          </w:p>
          <w:p w14:paraId="7AEF34FB" w14:textId="77777777" w:rsidR="004B26A3" w:rsidRPr="005A74EF" w:rsidRDefault="004B26A3" w:rsidP="00071546">
            <w:pPr>
              <w:rPr>
                <w:rFonts w:cstheme="minorHAnsi"/>
                <w:sz w:val="20"/>
                <w:szCs w:val="20"/>
              </w:rPr>
            </w:pPr>
            <w:r w:rsidRPr="005A74EF">
              <w:rPr>
                <w:rFonts w:cstheme="minorHAnsi"/>
                <w:sz w:val="20"/>
                <w:szCs w:val="20"/>
              </w:rPr>
              <w:t xml:space="preserve">Erasmus </w:t>
            </w:r>
            <w:proofErr w:type="spellStart"/>
            <w:r w:rsidRPr="005A74EF">
              <w:rPr>
                <w:rFonts w:cstheme="minorHAnsi"/>
                <w:sz w:val="20"/>
                <w:szCs w:val="20"/>
              </w:rPr>
              <w:t>Mundus</w:t>
            </w:r>
            <w:proofErr w:type="spellEnd"/>
            <w:r w:rsidRPr="005A74EF">
              <w:rPr>
                <w:rFonts w:cstheme="minorHAnsi"/>
                <w:sz w:val="20"/>
                <w:szCs w:val="20"/>
              </w:rPr>
              <w:t xml:space="preserve"> </w:t>
            </w:r>
            <w:proofErr w:type="spellStart"/>
            <w:r w:rsidRPr="005A74EF">
              <w:rPr>
                <w:rFonts w:cstheme="minorHAnsi"/>
                <w:sz w:val="20"/>
                <w:szCs w:val="20"/>
              </w:rPr>
              <w:t>Action</w:t>
            </w:r>
            <w:proofErr w:type="spellEnd"/>
          </w:p>
        </w:tc>
        <w:tc>
          <w:tcPr>
            <w:tcW w:w="2693" w:type="dxa"/>
          </w:tcPr>
          <w:p w14:paraId="45D07BFE" w14:textId="77777777" w:rsidR="004B26A3" w:rsidRDefault="004B26A3" w:rsidP="00071546">
            <w:pPr>
              <w:rPr>
                <w:rFonts w:cstheme="minorHAnsi"/>
                <w:sz w:val="20"/>
                <w:szCs w:val="20"/>
              </w:rPr>
            </w:pPr>
          </w:p>
        </w:tc>
      </w:tr>
      <w:tr w:rsidR="004B26A3" w14:paraId="5C9077C3" w14:textId="77777777" w:rsidTr="004B26A3">
        <w:tc>
          <w:tcPr>
            <w:tcW w:w="3823" w:type="dxa"/>
          </w:tcPr>
          <w:p w14:paraId="0A22525A" w14:textId="77777777" w:rsidR="004B26A3" w:rsidRDefault="004B26A3" w:rsidP="00071546">
            <w:pPr>
              <w:rPr>
                <w:rFonts w:cstheme="minorHAnsi"/>
                <w:sz w:val="20"/>
                <w:szCs w:val="20"/>
              </w:rPr>
            </w:pPr>
            <w:proofErr w:type="spellStart"/>
            <w:r w:rsidRPr="00EB1833">
              <w:rPr>
                <w:rFonts w:cstheme="minorHAnsi"/>
                <w:b/>
                <w:bCs/>
                <w:sz w:val="20"/>
                <w:szCs w:val="20"/>
              </w:rPr>
              <w:t>Learners</w:t>
            </w:r>
            <w:proofErr w:type="spellEnd"/>
            <w:r w:rsidRPr="00EB1833">
              <w:rPr>
                <w:rFonts w:cstheme="minorHAnsi"/>
                <w:b/>
                <w:bCs/>
                <w:sz w:val="20"/>
                <w:szCs w:val="20"/>
              </w:rPr>
              <w:t xml:space="preserve"> And </w:t>
            </w:r>
            <w:proofErr w:type="spellStart"/>
            <w:r w:rsidRPr="00EB1833">
              <w:rPr>
                <w:rFonts w:cstheme="minorHAnsi"/>
                <w:b/>
                <w:bCs/>
                <w:sz w:val="20"/>
                <w:szCs w:val="20"/>
              </w:rPr>
              <w:t>Staff</w:t>
            </w:r>
            <w:proofErr w:type="spellEnd"/>
            <w:r w:rsidRPr="00EB1833">
              <w:rPr>
                <w:rFonts w:cstheme="minorHAnsi"/>
                <w:b/>
                <w:bCs/>
                <w:sz w:val="20"/>
                <w:szCs w:val="20"/>
              </w:rPr>
              <w:t xml:space="preserve"> In </w:t>
            </w:r>
            <w:proofErr w:type="spellStart"/>
            <w:r w:rsidRPr="00EB1833">
              <w:rPr>
                <w:rFonts w:cstheme="minorHAnsi"/>
                <w:b/>
                <w:bCs/>
                <w:sz w:val="20"/>
                <w:szCs w:val="20"/>
              </w:rPr>
              <w:t>Adult</w:t>
            </w:r>
            <w:proofErr w:type="spellEnd"/>
            <w:r w:rsidRPr="00EB1833">
              <w:rPr>
                <w:rFonts w:cstheme="minorHAnsi"/>
                <w:b/>
                <w:bCs/>
                <w:sz w:val="20"/>
                <w:szCs w:val="20"/>
              </w:rPr>
              <w:t xml:space="preserve"> </w:t>
            </w:r>
            <w:proofErr w:type="spellStart"/>
            <w:r w:rsidRPr="00EB1833">
              <w:rPr>
                <w:rFonts w:cstheme="minorHAnsi"/>
                <w:b/>
                <w:bCs/>
                <w:sz w:val="20"/>
                <w:szCs w:val="20"/>
              </w:rPr>
              <w:t>Education</w:t>
            </w:r>
            <w:proofErr w:type="spellEnd"/>
          </w:p>
        </w:tc>
        <w:tc>
          <w:tcPr>
            <w:tcW w:w="3969" w:type="dxa"/>
          </w:tcPr>
          <w:p w14:paraId="61BDF5D3" w14:textId="3CE87A02" w:rsidR="004B26A3" w:rsidRPr="005A74EF" w:rsidRDefault="00D57F1E" w:rsidP="00071546">
            <w:pPr>
              <w:rPr>
                <w:rFonts w:cstheme="minorHAnsi"/>
                <w:sz w:val="20"/>
                <w:szCs w:val="20"/>
              </w:rPr>
            </w:pPr>
            <w:proofErr w:type="spellStart"/>
            <w:r w:rsidRPr="005A74EF">
              <w:rPr>
                <w:rFonts w:cstheme="minorHAnsi"/>
                <w:b/>
                <w:bCs/>
                <w:sz w:val="20"/>
                <w:szCs w:val="20"/>
              </w:rPr>
              <w:t>Alliances</w:t>
            </w:r>
            <w:proofErr w:type="spellEnd"/>
            <w:r w:rsidR="004B26A3" w:rsidRPr="005A74EF">
              <w:rPr>
                <w:rFonts w:cstheme="minorHAnsi"/>
                <w:b/>
                <w:bCs/>
                <w:sz w:val="20"/>
                <w:szCs w:val="20"/>
              </w:rPr>
              <w:t xml:space="preserve"> </w:t>
            </w:r>
            <w:proofErr w:type="spellStart"/>
            <w:r w:rsidR="004B26A3" w:rsidRPr="005A74EF">
              <w:rPr>
                <w:rFonts w:cstheme="minorHAnsi"/>
                <w:b/>
                <w:bCs/>
                <w:sz w:val="20"/>
                <w:szCs w:val="20"/>
              </w:rPr>
              <w:t>For</w:t>
            </w:r>
            <w:proofErr w:type="spellEnd"/>
            <w:r w:rsidR="004B26A3" w:rsidRPr="005A74EF">
              <w:rPr>
                <w:rFonts w:cstheme="minorHAnsi"/>
                <w:b/>
                <w:bCs/>
                <w:sz w:val="20"/>
                <w:szCs w:val="20"/>
              </w:rPr>
              <w:t xml:space="preserve"> </w:t>
            </w:r>
            <w:proofErr w:type="spellStart"/>
            <w:r w:rsidR="004B26A3" w:rsidRPr="005A74EF">
              <w:rPr>
                <w:rFonts w:cstheme="minorHAnsi"/>
                <w:b/>
                <w:bCs/>
                <w:sz w:val="20"/>
                <w:szCs w:val="20"/>
              </w:rPr>
              <w:t>Innovation</w:t>
            </w:r>
            <w:proofErr w:type="spellEnd"/>
          </w:p>
        </w:tc>
        <w:tc>
          <w:tcPr>
            <w:tcW w:w="2693" w:type="dxa"/>
          </w:tcPr>
          <w:p w14:paraId="4F8C8328" w14:textId="77777777" w:rsidR="004B26A3" w:rsidRDefault="004B26A3" w:rsidP="00071546">
            <w:pPr>
              <w:rPr>
                <w:rFonts w:cstheme="minorHAnsi"/>
                <w:sz w:val="20"/>
                <w:szCs w:val="20"/>
              </w:rPr>
            </w:pPr>
          </w:p>
        </w:tc>
      </w:tr>
      <w:tr w:rsidR="004B26A3" w14:paraId="38CCAD96" w14:textId="77777777" w:rsidTr="004B26A3">
        <w:tc>
          <w:tcPr>
            <w:tcW w:w="3823" w:type="dxa"/>
          </w:tcPr>
          <w:p w14:paraId="2D4F52B3" w14:textId="77777777" w:rsidR="004B26A3" w:rsidRDefault="004B26A3" w:rsidP="00071546">
            <w:pPr>
              <w:rPr>
                <w:rFonts w:cstheme="minorHAnsi"/>
                <w:sz w:val="20"/>
                <w:szCs w:val="20"/>
              </w:rPr>
            </w:pPr>
            <w:proofErr w:type="spellStart"/>
            <w:r w:rsidRPr="00EB1833">
              <w:rPr>
                <w:rFonts w:cstheme="minorHAnsi"/>
                <w:b/>
                <w:bCs/>
                <w:sz w:val="20"/>
                <w:szCs w:val="20"/>
              </w:rPr>
              <w:t>Young</w:t>
            </w:r>
            <w:proofErr w:type="spellEnd"/>
            <w:r w:rsidRPr="00EB1833">
              <w:rPr>
                <w:rFonts w:cstheme="minorHAnsi"/>
                <w:b/>
                <w:bCs/>
                <w:sz w:val="20"/>
                <w:szCs w:val="20"/>
              </w:rPr>
              <w:t xml:space="preserve"> </w:t>
            </w:r>
            <w:proofErr w:type="spellStart"/>
            <w:r w:rsidRPr="00EB1833">
              <w:rPr>
                <w:rFonts w:cstheme="minorHAnsi"/>
                <w:b/>
                <w:bCs/>
                <w:sz w:val="20"/>
                <w:szCs w:val="20"/>
              </w:rPr>
              <w:t>People</w:t>
            </w:r>
            <w:proofErr w:type="spellEnd"/>
            <w:r w:rsidRPr="00EB1833">
              <w:rPr>
                <w:rFonts w:cstheme="minorHAnsi"/>
                <w:b/>
                <w:bCs/>
                <w:sz w:val="20"/>
                <w:szCs w:val="20"/>
              </w:rPr>
              <w:t xml:space="preserve"> And </w:t>
            </w:r>
            <w:proofErr w:type="spellStart"/>
            <w:r w:rsidRPr="00EB1833">
              <w:rPr>
                <w:rFonts w:cstheme="minorHAnsi"/>
                <w:b/>
                <w:bCs/>
                <w:sz w:val="20"/>
                <w:szCs w:val="20"/>
              </w:rPr>
              <w:t>Youth</w:t>
            </w:r>
            <w:proofErr w:type="spellEnd"/>
            <w:r w:rsidRPr="00EB1833">
              <w:rPr>
                <w:rFonts w:cstheme="minorHAnsi"/>
                <w:b/>
                <w:bCs/>
                <w:sz w:val="20"/>
                <w:szCs w:val="20"/>
              </w:rPr>
              <w:t xml:space="preserve"> </w:t>
            </w:r>
            <w:proofErr w:type="spellStart"/>
            <w:r w:rsidRPr="00EB1833">
              <w:rPr>
                <w:rFonts w:cstheme="minorHAnsi"/>
                <w:b/>
                <w:bCs/>
                <w:sz w:val="20"/>
                <w:szCs w:val="20"/>
              </w:rPr>
              <w:t>Workers</w:t>
            </w:r>
            <w:proofErr w:type="spellEnd"/>
          </w:p>
        </w:tc>
        <w:tc>
          <w:tcPr>
            <w:tcW w:w="3969" w:type="dxa"/>
          </w:tcPr>
          <w:p w14:paraId="57247538" w14:textId="77777777" w:rsidR="004B26A3" w:rsidRDefault="004B26A3" w:rsidP="00071546">
            <w:pPr>
              <w:rPr>
                <w:rFonts w:cstheme="minorHAnsi"/>
                <w:sz w:val="20"/>
                <w:szCs w:val="20"/>
              </w:rPr>
            </w:pPr>
            <w:proofErr w:type="spellStart"/>
            <w:r w:rsidRPr="00EB1833">
              <w:rPr>
                <w:rFonts w:cstheme="minorHAnsi"/>
                <w:b/>
                <w:bCs/>
                <w:sz w:val="20"/>
                <w:szCs w:val="20"/>
              </w:rPr>
              <w:t>Capacity</w:t>
            </w:r>
            <w:proofErr w:type="spellEnd"/>
            <w:r w:rsidRPr="00EB1833">
              <w:rPr>
                <w:rFonts w:cstheme="minorHAnsi"/>
                <w:b/>
                <w:bCs/>
                <w:sz w:val="20"/>
                <w:szCs w:val="20"/>
              </w:rPr>
              <w:t xml:space="preserve"> </w:t>
            </w:r>
            <w:proofErr w:type="spellStart"/>
            <w:r w:rsidRPr="00EB1833">
              <w:rPr>
                <w:rFonts w:cstheme="minorHAnsi"/>
                <w:b/>
                <w:bCs/>
                <w:sz w:val="20"/>
                <w:szCs w:val="20"/>
              </w:rPr>
              <w:t>Building</w:t>
            </w:r>
            <w:proofErr w:type="spellEnd"/>
            <w:r w:rsidRPr="00EB1833">
              <w:rPr>
                <w:rFonts w:cstheme="minorHAnsi"/>
                <w:b/>
                <w:bCs/>
                <w:sz w:val="20"/>
                <w:szCs w:val="20"/>
              </w:rPr>
              <w:t xml:space="preserve"> In </w:t>
            </w:r>
            <w:proofErr w:type="spellStart"/>
            <w:r w:rsidRPr="00EB1833">
              <w:rPr>
                <w:rFonts w:cstheme="minorHAnsi"/>
                <w:b/>
                <w:bCs/>
                <w:sz w:val="20"/>
                <w:szCs w:val="20"/>
              </w:rPr>
              <w:t>The</w:t>
            </w:r>
            <w:proofErr w:type="spellEnd"/>
            <w:r w:rsidRPr="00EB1833">
              <w:rPr>
                <w:rFonts w:cstheme="minorHAnsi"/>
                <w:b/>
                <w:bCs/>
                <w:sz w:val="20"/>
                <w:szCs w:val="20"/>
              </w:rPr>
              <w:t xml:space="preserve"> </w:t>
            </w:r>
            <w:proofErr w:type="spellStart"/>
            <w:r w:rsidRPr="00EB1833">
              <w:rPr>
                <w:rFonts w:cstheme="minorHAnsi"/>
                <w:b/>
                <w:bCs/>
                <w:sz w:val="20"/>
                <w:szCs w:val="20"/>
              </w:rPr>
              <w:t>Field</w:t>
            </w:r>
            <w:proofErr w:type="spellEnd"/>
            <w:r w:rsidRPr="00EB1833">
              <w:rPr>
                <w:rFonts w:cstheme="minorHAnsi"/>
                <w:b/>
                <w:bCs/>
                <w:sz w:val="20"/>
                <w:szCs w:val="20"/>
              </w:rPr>
              <w:t xml:space="preserve"> </w:t>
            </w:r>
            <w:proofErr w:type="spellStart"/>
            <w:r w:rsidRPr="00EB1833">
              <w:rPr>
                <w:rFonts w:cstheme="minorHAnsi"/>
                <w:b/>
                <w:bCs/>
                <w:sz w:val="20"/>
                <w:szCs w:val="20"/>
              </w:rPr>
              <w:t>Of</w:t>
            </w:r>
            <w:proofErr w:type="spellEnd"/>
            <w:r w:rsidRPr="00EB1833">
              <w:rPr>
                <w:rFonts w:cstheme="minorHAnsi"/>
                <w:b/>
                <w:bCs/>
                <w:sz w:val="20"/>
                <w:szCs w:val="20"/>
              </w:rPr>
              <w:t xml:space="preserve"> </w:t>
            </w:r>
            <w:proofErr w:type="spellStart"/>
            <w:r w:rsidRPr="00EB1833">
              <w:rPr>
                <w:rFonts w:cstheme="minorHAnsi"/>
                <w:b/>
                <w:bCs/>
                <w:sz w:val="20"/>
                <w:szCs w:val="20"/>
              </w:rPr>
              <w:t>Youth</w:t>
            </w:r>
            <w:proofErr w:type="spellEnd"/>
          </w:p>
        </w:tc>
        <w:tc>
          <w:tcPr>
            <w:tcW w:w="2693" w:type="dxa"/>
          </w:tcPr>
          <w:p w14:paraId="2CB1B72B" w14:textId="77777777" w:rsidR="004B26A3" w:rsidRDefault="004B26A3" w:rsidP="00071546">
            <w:pPr>
              <w:rPr>
                <w:rFonts w:cstheme="minorHAnsi"/>
                <w:sz w:val="20"/>
                <w:szCs w:val="20"/>
              </w:rPr>
            </w:pPr>
          </w:p>
        </w:tc>
      </w:tr>
      <w:tr w:rsidR="004B26A3" w14:paraId="64848086" w14:textId="77777777" w:rsidTr="004B26A3">
        <w:tc>
          <w:tcPr>
            <w:tcW w:w="3823" w:type="dxa"/>
          </w:tcPr>
          <w:p w14:paraId="1F2C197A" w14:textId="77777777" w:rsidR="004B26A3" w:rsidRDefault="004B26A3" w:rsidP="00071546">
            <w:pPr>
              <w:rPr>
                <w:rFonts w:cstheme="minorHAnsi"/>
                <w:sz w:val="20"/>
                <w:szCs w:val="20"/>
              </w:rPr>
            </w:pPr>
            <w:proofErr w:type="spellStart"/>
            <w:r w:rsidRPr="00EB1833">
              <w:rPr>
                <w:rFonts w:cstheme="minorHAnsi"/>
                <w:b/>
                <w:bCs/>
                <w:sz w:val="20"/>
                <w:szCs w:val="20"/>
              </w:rPr>
              <w:t>Trainers</w:t>
            </w:r>
            <w:proofErr w:type="spellEnd"/>
            <w:r w:rsidRPr="00EB1833">
              <w:rPr>
                <w:rFonts w:cstheme="minorHAnsi"/>
                <w:b/>
                <w:bCs/>
                <w:sz w:val="20"/>
                <w:szCs w:val="20"/>
              </w:rPr>
              <w:t xml:space="preserve"> And Sport </w:t>
            </w:r>
            <w:proofErr w:type="spellStart"/>
            <w:r w:rsidRPr="00EB1833">
              <w:rPr>
                <w:rFonts w:cstheme="minorHAnsi"/>
                <w:b/>
                <w:bCs/>
                <w:sz w:val="20"/>
                <w:szCs w:val="20"/>
              </w:rPr>
              <w:t>Staff</w:t>
            </w:r>
            <w:proofErr w:type="spellEnd"/>
            <w:r w:rsidRPr="00EB1833">
              <w:rPr>
                <w:rFonts w:cstheme="minorHAnsi"/>
                <w:b/>
                <w:bCs/>
                <w:sz w:val="20"/>
                <w:szCs w:val="20"/>
              </w:rPr>
              <w:t xml:space="preserve"> </w:t>
            </w:r>
            <w:proofErr w:type="spellStart"/>
            <w:r w:rsidRPr="00EB1833">
              <w:rPr>
                <w:rFonts w:cstheme="minorHAnsi"/>
                <w:b/>
                <w:bCs/>
                <w:sz w:val="20"/>
                <w:szCs w:val="20"/>
              </w:rPr>
              <w:t>From</w:t>
            </w:r>
            <w:proofErr w:type="spellEnd"/>
            <w:r w:rsidRPr="00EB1833">
              <w:rPr>
                <w:rFonts w:cstheme="minorHAnsi"/>
                <w:b/>
                <w:bCs/>
                <w:sz w:val="20"/>
                <w:szCs w:val="20"/>
              </w:rPr>
              <w:t xml:space="preserve"> 2023</w:t>
            </w:r>
          </w:p>
        </w:tc>
        <w:tc>
          <w:tcPr>
            <w:tcW w:w="3969" w:type="dxa"/>
          </w:tcPr>
          <w:p w14:paraId="79DA29D2" w14:textId="77777777" w:rsidR="004B26A3" w:rsidRDefault="004B26A3" w:rsidP="00071546">
            <w:pPr>
              <w:rPr>
                <w:rFonts w:cstheme="minorHAnsi"/>
                <w:sz w:val="20"/>
                <w:szCs w:val="20"/>
              </w:rPr>
            </w:pPr>
            <w:r w:rsidRPr="00EB1833">
              <w:rPr>
                <w:rFonts w:cstheme="minorHAnsi"/>
                <w:b/>
                <w:bCs/>
                <w:sz w:val="20"/>
                <w:szCs w:val="20"/>
              </w:rPr>
              <w:t>Not-</w:t>
            </w:r>
            <w:proofErr w:type="spellStart"/>
            <w:r w:rsidRPr="00EB1833">
              <w:rPr>
                <w:rFonts w:cstheme="minorHAnsi"/>
                <w:b/>
                <w:bCs/>
                <w:sz w:val="20"/>
                <w:szCs w:val="20"/>
              </w:rPr>
              <w:t>for</w:t>
            </w:r>
            <w:proofErr w:type="spellEnd"/>
            <w:r w:rsidRPr="00EB1833">
              <w:rPr>
                <w:rFonts w:cstheme="minorHAnsi"/>
                <w:b/>
                <w:bCs/>
                <w:sz w:val="20"/>
                <w:szCs w:val="20"/>
              </w:rPr>
              <w:t xml:space="preserve">-profit </w:t>
            </w:r>
            <w:proofErr w:type="spellStart"/>
            <w:r w:rsidRPr="00EB1833">
              <w:rPr>
                <w:rFonts w:cstheme="minorHAnsi"/>
                <w:b/>
                <w:bCs/>
                <w:sz w:val="20"/>
                <w:szCs w:val="20"/>
              </w:rPr>
              <w:t>European</w:t>
            </w:r>
            <w:proofErr w:type="spellEnd"/>
            <w:r w:rsidRPr="00EB1833">
              <w:rPr>
                <w:rFonts w:cstheme="minorHAnsi"/>
                <w:b/>
                <w:bCs/>
                <w:sz w:val="20"/>
                <w:szCs w:val="20"/>
              </w:rPr>
              <w:t xml:space="preserve"> Sport </w:t>
            </w:r>
            <w:proofErr w:type="spellStart"/>
            <w:r w:rsidRPr="00EB1833">
              <w:rPr>
                <w:rFonts w:cstheme="minorHAnsi"/>
                <w:b/>
                <w:bCs/>
                <w:sz w:val="20"/>
                <w:szCs w:val="20"/>
              </w:rPr>
              <w:t>Events</w:t>
            </w:r>
            <w:proofErr w:type="spellEnd"/>
          </w:p>
        </w:tc>
        <w:tc>
          <w:tcPr>
            <w:tcW w:w="2693" w:type="dxa"/>
          </w:tcPr>
          <w:p w14:paraId="41834896" w14:textId="77777777" w:rsidR="004B26A3" w:rsidRDefault="004B26A3" w:rsidP="00071546">
            <w:pPr>
              <w:rPr>
                <w:rFonts w:cstheme="minorHAnsi"/>
                <w:sz w:val="20"/>
                <w:szCs w:val="20"/>
              </w:rPr>
            </w:pPr>
          </w:p>
        </w:tc>
      </w:tr>
    </w:tbl>
    <w:p w14:paraId="41B2009E" w14:textId="15F5F5B9" w:rsidR="00703C54" w:rsidRDefault="00703C54" w:rsidP="008C7513">
      <w:pPr>
        <w:pStyle w:val="doc-ti"/>
        <w:spacing w:before="0" w:beforeAutospacing="0" w:after="0" w:afterAutospacing="0"/>
        <w:rPr>
          <w:b/>
        </w:rPr>
      </w:pPr>
    </w:p>
    <w:tbl>
      <w:tblPr>
        <w:tblStyle w:val="Mkatabulky"/>
        <w:tblW w:w="10485" w:type="dxa"/>
        <w:tblLayout w:type="fixed"/>
        <w:tblLook w:val="04A0" w:firstRow="1" w:lastRow="0" w:firstColumn="1" w:lastColumn="0" w:noHBand="0" w:noVBand="1"/>
      </w:tblPr>
      <w:tblGrid>
        <w:gridCol w:w="1413"/>
        <w:gridCol w:w="2693"/>
        <w:gridCol w:w="1985"/>
        <w:gridCol w:w="1984"/>
        <w:gridCol w:w="1134"/>
        <w:gridCol w:w="1276"/>
      </w:tblGrid>
      <w:tr w:rsidR="00D0474B" w14:paraId="68503765" w14:textId="77777777" w:rsidTr="0066317C">
        <w:tc>
          <w:tcPr>
            <w:tcW w:w="10485" w:type="dxa"/>
            <w:gridSpan w:val="6"/>
            <w:shd w:val="clear" w:color="auto" w:fill="00B0F0"/>
          </w:tcPr>
          <w:p w14:paraId="138B7690" w14:textId="457337C7" w:rsidR="00D0474B" w:rsidRPr="00D0474B" w:rsidRDefault="004B26A3" w:rsidP="0066317C">
            <w:pPr>
              <w:jc w:val="center"/>
              <w:rPr>
                <w:b/>
              </w:rPr>
            </w:pPr>
            <w:r>
              <w:rPr>
                <w:b/>
              </w:rPr>
              <w:t>KEY ACTION 2</w:t>
            </w:r>
            <w:r w:rsidR="009C6269">
              <w:rPr>
                <w:b/>
              </w:rPr>
              <w:t xml:space="preserve"> (</w:t>
            </w:r>
            <w:proofErr w:type="spellStart"/>
            <w:r w:rsidR="009C6269">
              <w:rPr>
                <w:b/>
              </w:rPr>
              <w:t>Cooperation</w:t>
            </w:r>
            <w:proofErr w:type="spellEnd"/>
            <w:r w:rsidR="009C6269">
              <w:rPr>
                <w:b/>
              </w:rPr>
              <w:t xml:space="preserve"> </w:t>
            </w:r>
            <w:proofErr w:type="spellStart"/>
            <w:r w:rsidR="009C6269">
              <w:rPr>
                <w:b/>
              </w:rPr>
              <w:t>among</w:t>
            </w:r>
            <w:proofErr w:type="spellEnd"/>
            <w:r w:rsidR="009C6269">
              <w:rPr>
                <w:b/>
              </w:rPr>
              <w:t xml:space="preserve"> </w:t>
            </w:r>
            <w:proofErr w:type="spellStart"/>
            <w:r w:rsidR="009C6269">
              <w:rPr>
                <w:b/>
              </w:rPr>
              <w:t>organizations</w:t>
            </w:r>
            <w:proofErr w:type="spellEnd"/>
            <w:r w:rsidR="009C6269">
              <w:rPr>
                <w:b/>
              </w:rPr>
              <w:t xml:space="preserve"> and </w:t>
            </w:r>
            <w:proofErr w:type="spellStart"/>
            <w:r w:rsidR="009C6269">
              <w:rPr>
                <w:b/>
              </w:rPr>
              <w:t>institutions</w:t>
            </w:r>
            <w:proofErr w:type="spellEnd"/>
            <w:r w:rsidR="009C6269">
              <w:rPr>
                <w:b/>
              </w:rPr>
              <w:t>)</w:t>
            </w:r>
          </w:p>
        </w:tc>
      </w:tr>
      <w:tr w:rsidR="00D0474B" w14:paraId="4A9059E8" w14:textId="77777777" w:rsidTr="00575442">
        <w:tc>
          <w:tcPr>
            <w:tcW w:w="1413" w:type="dxa"/>
            <w:shd w:val="clear" w:color="auto" w:fill="D9D9D9" w:themeFill="background1" w:themeFillShade="D9"/>
          </w:tcPr>
          <w:p w14:paraId="686A09A9" w14:textId="42040E73" w:rsidR="00D0474B" w:rsidRPr="00645E4F" w:rsidRDefault="004B26A3" w:rsidP="0066317C">
            <w:pPr>
              <w:rPr>
                <w:rFonts w:cstheme="minorHAnsi"/>
                <w:b/>
                <w:sz w:val="18"/>
                <w:szCs w:val="18"/>
              </w:rPr>
            </w:pPr>
            <w:proofErr w:type="spellStart"/>
            <w:r>
              <w:rPr>
                <w:rFonts w:cstheme="minorHAnsi"/>
                <w:b/>
                <w:sz w:val="18"/>
                <w:szCs w:val="18"/>
              </w:rPr>
              <w:t>Activity</w:t>
            </w:r>
            <w:proofErr w:type="spellEnd"/>
          </w:p>
        </w:tc>
        <w:tc>
          <w:tcPr>
            <w:tcW w:w="2693" w:type="dxa"/>
            <w:shd w:val="clear" w:color="auto" w:fill="D9D9D9" w:themeFill="background1" w:themeFillShade="D9"/>
          </w:tcPr>
          <w:p w14:paraId="47018EC8" w14:textId="2C549BC3" w:rsidR="00D0474B" w:rsidRPr="00645E4F" w:rsidRDefault="004B26A3" w:rsidP="0066317C">
            <w:pPr>
              <w:rPr>
                <w:rFonts w:cstheme="minorHAnsi"/>
                <w:b/>
                <w:sz w:val="18"/>
                <w:szCs w:val="18"/>
              </w:rPr>
            </w:pPr>
            <w:proofErr w:type="spellStart"/>
            <w:r>
              <w:rPr>
                <w:rFonts w:cstheme="minorHAnsi"/>
                <w:b/>
                <w:sz w:val="18"/>
                <w:szCs w:val="18"/>
              </w:rPr>
              <w:t>Description</w:t>
            </w:r>
            <w:proofErr w:type="spellEnd"/>
          </w:p>
        </w:tc>
        <w:tc>
          <w:tcPr>
            <w:tcW w:w="1985" w:type="dxa"/>
            <w:shd w:val="clear" w:color="auto" w:fill="D9D9D9" w:themeFill="background1" w:themeFillShade="D9"/>
          </w:tcPr>
          <w:p w14:paraId="21CF6833" w14:textId="6B479173" w:rsidR="00D0474B" w:rsidRPr="00645E4F" w:rsidRDefault="004B26A3" w:rsidP="0066317C">
            <w:pPr>
              <w:rPr>
                <w:rFonts w:cstheme="minorHAnsi"/>
                <w:b/>
                <w:sz w:val="18"/>
                <w:szCs w:val="18"/>
              </w:rPr>
            </w:pPr>
            <w:proofErr w:type="spellStart"/>
            <w:r>
              <w:rPr>
                <w:rFonts w:cstheme="minorHAnsi"/>
                <w:b/>
                <w:sz w:val="18"/>
                <w:szCs w:val="18"/>
              </w:rPr>
              <w:t>Conditions</w:t>
            </w:r>
            <w:proofErr w:type="spellEnd"/>
          </w:p>
        </w:tc>
        <w:tc>
          <w:tcPr>
            <w:tcW w:w="1984" w:type="dxa"/>
            <w:shd w:val="clear" w:color="auto" w:fill="D9D9D9" w:themeFill="background1" w:themeFillShade="D9"/>
          </w:tcPr>
          <w:p w14:paraId="2CDD2254" w14:textId="007B6A22" w:rsidR="00D0474B" w:rsidRPr="00645E4F" w:rsidRDefault="004B26A3" w:rsidP="0066317C">
            <w:pPr>
              <w:rPr>
                <w:rFonts w:cstheme="minorHAnsi"/>
                <w:b/>
                <w:sz w:val="18"/>
                <w:szCs w:val="18"/>
              </w:rPr>
            </w:pPr>
            <w:r>
              <w:rPr>
                <w:rFonts w:cstheme="minorHAnsi"/>
                <w:b/>
                <w:sz w:val="18"/>
                <w:szCs w:val="18"/>
              </w:rPr>
              <w:t>Link</w:t>
            </w:r>
          </w:p>
        </w:tc>
        <w:tc>
          <w:tcPr>
            <w:tcW w:w="1134" w:type="dxa"/>
            <w:shd w:val="clear" w:color="auto" w:fill="D9D9D9" w:themeFill="background1" w:themeFillShade="D9"/>
          </w:tcPr>
          <w:p w14:paraId="3A7AB407" w14:textId="1AF67705" w:rsidR="00D0474B" w:rsidRPr="00645E4F" w:rsidRDefault="004B26A3" w:rsidP="0066317C">
            <w:pPr>
              <w:rPr>
                <w:rFonts w:cstheme="minorHAnsi"/>
                <w:b/>
                <w:sz w:val="18"/>
                <w:szCs w:val="18"/>
              </w:rPr>
            </w:pPr>
            <w:proofErr w:type="spellStart"/>
            <w:r>
              <w:rPr>
                <w:rFonts w:cstheme="minorHAnsi"/>
                <w:b/>
                <w:sz w:val="18"/>
                <w:szCs w:val="18"/>
              </w:rPr>
              <w:t>Application</w:t>
            </w:r>
            <w:proofErr w:type="spellEnd"/>
          </w:p>
        </w:tc>
        <w:tc>
          <w:tcPr>
            <w:tcW w:w="1276" w:type="dxa"/>
            <w:shd w:val="clear" w:color="auto" w:fill="D9D9D9" w:themeFill="background1" w:themeFillShade="D9"/>
          </w:tcPr>
          <w:p w14:paraId="10593D46" w14:textId="3D51A24D" w:rsidR="00D0474B" w:rsidRPr="00645E4F" w:rsidRDefault="004B26A3" w:rsidP="0066317C">
            <w:pPr>
              <w:rPr>
                <w:rFonts w:cstheme="minorHAnsi"/>
                <w:b/>
                <w:sz w:val="18"/>
                <w:szCs w:val="18"/>
              </w:rPr>
            </w:pPr>
            <w:proofErr w:type="spellStart"/>
            <w:r>
              <w:rPr>
                <w:rFonts w:cstheme="minorHAnsi"/>
                <w:b/>
                <w:sz w:val="18"/>
                <w:szCs w:val="18"/>
              </w:rPr>
              <w:t>Deadline</w:t>
            </w:r>
            <w:proofErr w:type="spellEnd"/>
          </w:p>
        </w:tc>
      </w:tr>
      <w:tr w:rsidR="00645E4F" w14:paraId="6ABB499F" w14:textId="77777777" w:rsidTr="00575442">
        <w:tc>
          <w:tcPr>
            <w:tcW w:w="1413" w:type="dxa"/>
            <w:shd w:val="clear" w:color="auto" w:fill="FBE4D5" w:themeFill="accent2" w:themeFillTint="33"/>
          </w:tcPr>
          <w:p w14:paraId="1ED5EAF5" w14:textId="51CF7184" w:rsidR="00D0474B" w:rsidRPr="00F456DF" w:rsidRDefault="00B76C62" w:rsidP="0066317C">
            <w:pPr>
              <w:rPr>
                <w:rFonts w:cstheme="minorHAnsi"/>
                <w:b/>
                <w:sz w:val="18"/>
                <w:szCs w:val="18"/>
              </w:rPr>
            </w:pPr>
            <w:proofErr w:type="spellStart"/>
            <w:r>
              <w:rPr>
                <w:rFonts w:cstheme="minorHAnsi"/>
                <w:b/>
                <w:sz w:val="18"/>
                <w:szCs w:val="18"/>
              </w:rPr>
              <w:t>Cooperation</w:t>
            </w:r>
            <w:proofErr w:type="spellEnd"/>
            <w:r>
              <w:rPr>
                <w:rFonts w:cstheme="minorHAnsi"/>
                <w:b/>
                <w:sz w:val="18"/>
                <w:szCs w:val="18"/>
              </w:rPr>
              <w:t xml:space="preserve"> </w:t>
            </w:r>
            <w:proofErr w:type="spellStart"/>
            <w:r>
              <w:rPr>
                <w:rFonts w:cstheme="minorHAnsi"/>
                <w:b/>
                <w:sz w:val="18"/>
                <w:szCs w:val="18"/>
              </w:rPr>
              <w:t>Partnerships</w:t>
            </w:r>
            <w:proofErr w:type="spellEnd"/>
          </w:p>
        </w:tc>
        <w:tc>
          <w:tcPr>
            <w:tcW w:w="2693" w:type="dxa"/>
            <w:shd w:val="clear" w:color="auto" w:fill="FBE4D5" w:themeFill="accent2" w:themeFillTint="33"/>
          </w:tcPr>
          <w:p w14:paraId="0FA36C09" w14:textId="73BFC4A7" w:rsidR="00575F76" w:rsidRPr="009B3191" w:rsidRDefault="009B3191" w:rsidP="00FF080E">
            <w:pPr>
              <w:pStyle w:val="Default"/>
              <w:rPr>
                <w:sz w:val="18"/>
                <w:szCs w:val="18"/>
              </w:rPr>
            </w:pPr>
            <w:proofErr w:type="spellStart"/>
            <w:r w:rsidRPr="009B3191">
              <w:rPr>
                <w:sz w:val="18"/>
                <w:szCs w:val="18"/>
              </w:rPr>
              <w:t>Increasing</w:t>
            </w:r>
            <w:proofErr w:type="spellEnd"/>
            <w:r w:rsidRPr="009B3191">
              <w:rPr>
                <w:sz w:val="18"/>
                <w:szCs w:val="18"/>
              </w:rPr>
              <w:t xml:space="preserve"> </w:t>
            </w:r>
            <w:proofErr w:type="spellStart"/>
            <w:r w:rsidRPr="009B3191">
              <w:rPr>
                <w:sz w:val="18"/>
                <w:szCs w:val="18"/>
              </w:rPr>
              <w:t>quality</w:t>
            </w:r>
            <w:proofErr w:type="spellEnd"/>
            <w:r w:rsidRPr="009B3191">
              <w:rPr>
                <w:sz w:val="18"/>
                <w:szCs w:val="18"/>
              </w:rPr>
              <w:t xml:space="preserve"> in </w:t>
            </w:r>
            <w:proofErr w:type="spellStart"/>
            <w:r w:rsidRPr="009B3191">
              <w:rPr>
                <w:sz w:val="18"/>
                <w:szCs w:val="18"/>
              </w:rPr>
              <w:t>the</w:t>
            </w:r>
            <w:proofErr w:type="spellEnd"/>
            <w:r w:rsidRPr="009B3191">
              <w:rPr>
                <w:sz w:val="18"/>
                <w:szCs w:val="18"/>
              </w:rPr>
              <w:t xml:space="preserve"> </w:t>
            </w:r>
            <w:proofErr w:type="spellStart"/>
            <w:r w:rsidRPr="009B3191">
              <w:rPr>
                <w:sz w:val="18"/>
                <w:szCs w:val="18"/>
              </w:rPr>
              <w:t>work</w:t>
            </w:r>
            <w:proofErr w:type="spellEnd"/>
            <w:r w:rsidRPr="009B3191">
              <w:rPr>
                <w:sz w:val="18"/>
                <w:szCs w:val="18"/>
              </w:rPr>
              <w:t xml:space="preserve">, </w:t>
            </w:r>
            <w:proofErr w:type="spellStart"/>
            <w:r w:rsidRPr="009B3191">
              <w:rPr>
                <w:sz w:val="18"/>
                <w:szCs w:val="18"/>
              </w:rPr>
              <w:t>activities</w:t>
            </w:r>
            <w:proofErr w:type="spellEnd"/>
            <w:r w:rsidRPr="009B3191">
              <w:rPr>
                <w:sz w:val="18"/>
                <w:szCs w:val="18"/>
              </w:rPr>
              <w:t xml:space="preserve"> and </w:t>
            </w:r>
            <w:proofErr w:type="spellStart"/>
            <w:r w:rsidRPr="009B3191">
              <w:rPr>
                <w:sz w:val="18"/>
                <w:szCs w:val="18"/>
              </w:rPr>
              <w:t>practices</w:t>
            </w:r>
            <w:proofErr w:type="spellEnd"/>
            <w:r w:rsidRPr="009B3191">
              <w:rPr>
                <w:sz w:val="18"/>
                <w:szCs w:val="18"/>
              </w:rPr>
              <w:t xml:space="preserve"> </w:t>
            </w:r>
            <w:proofErr w:type="spellStart"/>
            <w:r w:rsidRPr="009B3191">
              <w:rPr>
                <w:sz w:val="18"/>
                <w:szCs w:val="18"/>
              </w:rPr>
              <w:t>of</w:t>
            </w:r>
            <w:proofErr w:type="spellEnd"/>
            <w:r w:rsidRPr="009B3191">
              <w:rPr>
                <w:sz w:val="18"/>
                <w:szCs w:val="18"/>
              </w:rPr>
              <w:t xml:space="preserve"> </w:t>
            </w:r>
            <w:proofErr w:type="spellStart"/>
            <w:r w:rsidRPr="009B3191">
              <w:rPr>
                <w:sz w:val="18"/>
                <w:szCs w:val="18"/>
              </w:rPr>
              <w:t>organizations</w:t>
            </w:r>
            <w:proofErr w:type="spellEnd"/>
            <w:r w:rsidRPr="009B3191">
              <w:rPr>
                <w:sz w:val="18"/>
                <w:szCs w:val="18"/>
              </w:rPr>
              <w:t xml:space="preserve"> and </w:t>
            </w:r>
            <w:proofErr w:type="spellStart"/>
            <w:r w:rsidRPr="009B3191">
              <w:rPr>
                <w:sz w:val="18"/>
                <w:szCs w:val="18"/>
              </w:rPr>
              <w:t>institutions</w:t>
            </w:r>
            <w:proofErr w:type="spellEnd"/>
            <w:r w:rsidRPr="009B3191">
              <w:rPr>
                <w:sz w:val="18"/>
                <w:szCs w:val="18"/>
              </w:rPr>
              <w:t xml:space="preserve"> </w:t>
            </w:r>
            <w:proofErr w:type="spellStart"/>
            <w:r w:rsidRPr="009B3191">
              <w:rPr>
                <w:sz w:val="18"/>
                <w:szCs w:val="18"/>
              </w:rPr>
              <w:t>involved</w:t>
            </w:r>
            <w:proofErr w:type="spellEnd"/>
            <w:r w:rsidRPr="009B3191">
              <w:rPr>
                <w:sz w:val="18"/>
                <w:szCs w:val="18"/>
              </w:rPr>
              <w:t xml:space="preserve">, </w:t>
            </w:r>
            <w:proofErr w:type="spellStart"/>
            <w:r w:rsidRPr="009B3191">
              <w:rPr>
                <w:sz w:val="18"/>
                <w:szCs w:val="18"/>
              </w:rPr>
              <w:t>Building</w:t>
            </w:r>
            <w:proofErr w:type="spellEnd"/>
            <w:r w:rsidRPr="009B3191">
              <w:rPr>
                <w:sz w:val="18"/>
                <w:szCs w:val="18"/>
              </w:rPr>
              <w:t xml:space="preserve"> </w:t>
            </w:r>
            <w:proofErr w:type="spellStart"/>
            <w:r w:rsidRPr="009B3191">
              <w:rPr>
                <w:sz w:val="18"/>
                <w:szCs w:val="18"/>
              </w:rPr>
              <w:t>capacity</w:t>
            </w:r>
            <w:proofErr w:type="spellEnd"/>
            <w:r w:rsidRPr="009B3191">
              <w:rPr>
                <w:sz w:val="18"/>
                <w:szCs w:val="18"/>
              </w:rPr>
              <w:t xml:space="preserve"> </w:t>
            </w:r>
            <w:proofErr w:type="spellStart"/>
            <w:r w:rsidRPr="009B3191">
              <w:rPr>
                <w:sz w:val="18"/>
                <w:szCs w:val="18"/>
              </w:rPr>
              <w:t>of</w:t>
            </w:r>
            <w:proofErr w:type="spellEnd"/>
            <w:r w:rsidRPr="009B3191">
              <w:rPr>
                <w:sz w:val="18"/>
                <w:szCs w:val="18"/>
              </w:rPr>
              <w:t xml:space="preserve"> </w:t>
            </w:r>
            <w:proofErr w:type="spellStart"/>
            <w:r w:rsidRPr="009B3191">
              <w:rPr>
                <w:sz w:val="18"/>
                <w:szCs w:val="18"/>
              </w:rPr>
              <w:t>organizations</w:t>
            </w:r>
            <w:proofErr w:type="spellEnd"/>
            <w:r w:rsidRPr="009B3191">
              <w:rPr>
                <w:sz w:val="18"/>
                <w:szCs w:val="18"/>
              </w:rPr>
              <w:t xml:space="preserve">, </w:t>
            </w:r>
            <w:proofErr w:type="spellStart"/>
            <w:r w:rsidRPr="009B3191">
              <w:rPr>
                <w:sz w:val="18"/>
                <w:szCs w:val="18"/>
              </w:rPr>
              <w:t>Adressing</w:t>
            </w:r>
            <w:proofErr w:type="spellEnd"/>
            <w:r w:rsidRPr="009B3191">
              <w:rPr>
                <w:sz w:val="18"/>
                <w:szCs w:val="18"/>
              </w:rPr>
              <w:t xml:space="preserve"> </w:t>
            </w:r>
            <w:proofErr w:type="spellStart"/>
            <w:r w:rsidRPr="009B3191">
              <w:rPr>
                <w:sz w:val="18"/>
                <w:szCs w:val="18"/>
              </w:rPr>
              <w:t>common</w:t>
            </w:r>
            <w:proofErr w:type="spellEnd"/>
            <w:r w:rsidRPr="009B3191">
              <w:rPr>
                <w:sz w:val="18"/>
                <w:szCs w:val="18"/>
              </w:rPr>
              <w:t xml:space="preserve"> </w:t>
            </w:r>
            <w:proofErr w:type="spellStart"/>
            <w:r w:rsidRPr="009B3191">
              <w:rPr>
                <w:sz w:val="18"/>
                <w:szCs w:val="18"/>
              </w:rPr>
              <w:t>needs</w:t>
            </w:r>
            <w:proofErr w:type="spellEnd"/>
            <w:r w:rsidRPr="009B3191">
              <w:rPr>
                <w:sz w:val="18"/>
                <w:szCs w:val="18"/>
              </w:rPr>
              <w:t xml:space="preserve"> and </w:t>
            </w:r>
            <w:proofErr w:type="spellStart"/>
            <w:r w:rsidRPr="009B3191">
              <w:rPr>
                <w:sz w:val="18"/>
                <w:szCs w:val="18"/>
              </w:rPr>
              <w:t>priorities</w:t>
            </w:r>
            <w:proofErr w:type="spellEnd"/>
            <w:r w:rsidRPr="009B3191">
              <w:rPr>
                <w:sz w:val="18"/>
                <w:szCs w:val="18"/>
              </w:rPr>
              <w:t xml:space="preserve">, </w:t>
            </w:r>
            <w:proofErr w:type="spellStart"/>
            <w:r w:rsidRPr="009B3191">
              <w:rPr>
                <w:sz w:val="18"/>
                <w:szCs w:val="18"/>
              </w:rPr>
              <w:t>Enabling</w:t>
            </w:r>
            <w:proofErr w:type="spellEnd"/>
            <w:r w:rsidRPr="009B3191">
              <w:rPr>
                <w:sz w:val="18"/>
                <w:szCs w:val="18"/>
              </w:rPr>
              <w:t xml:space="preserve"> </w:t>
            </w:r>
            <w:proofErr w:type="spellStart"/>
            <w:r w:rsidRPr="009B3191">
              <w:rPr>
                <w:sz w:val="18"/>
                <w:szCs w:val="18"/>
              </w:rPr>
              <w:t>transformation</w:t>
            </w:r>
            <w:proofErr w:type="spellEnd"/>
            <w:r w:rsidRPr="009B3191">
              <w:rPr>
                <w:sz w:val="18"/>
                <w:szCs w:val="18"/>
              </w:rPr>
              <w:t xml:space="preserve"> and </w:t>
            </w:r>
            <w:proofErr w:type="spellStart"/>
            <w:r w:rsidRPr="009B3191">
              <w:rPr>
                <w:sz w:val="18"/>
                <w:szCs w:val="18"/>
              </w:rPr>
              <w:t>change</w:t>
            </w:r>
            <w:proofErr w:type="spellEnd"/>
          </w:p>
        </w:tc>
        <w:tc>
          <w:tcPr>
            <w:tcW w:w="1985" w:type="dxa"/>
            <w:shd w:val="clear" w:color="auto" w:fill="FBE4D5" w:themeFill="accent2" w:themeFillTint="33"/>
          </w:tcPr>
          <w:p w14:paraId="391E4DC2" w14:textId="358C860D" w:rsidR="009B3191" w:rsidRDefault="009B3191" w:rsidP="0066317C">
            <w:pPr>
              <w:rPr>
                <w:rFonts w:cstheme="minorHAnsi"/>
                <w:sz w:val="18"/>
                <w:szCs w:val="18"/>
              </w:rPr>
            </w:pPr>
            <w:r>
              <w:rPr>
                <w:rFonts w:cstheme="minorHAnsi"/>
                <w:sz w:val="18"/>
                <w:szCs w:val="18"/>
              </w:rPr>
              <w:t>Min</w:t>
            </w:r>
            <w:r w:rsidR="002A5CEB">
              <w:rPr>
                <w:rFonts w:cstheme="minorHAnsi"/>
                <w:sz w:val="18"/>
                <w:szCs w:val="18"/>
              </w:rPr>
              <w:t>.</w:t>
            </w:r>
            <w:r>
              <w:rPr>
                <w:rFonts w:cstheme="minorHAnsi"/>
                <w:sz w:val="18"/>
                <w:szCs w:val="18"/>
              </w:rPr>
              <w:t xml:space="preserve"> 3 </w:t>
            </w:r>
            <w:proofErr w:type="spellStart"/>
            <w:r>
              <w:rPr>
                <w:rFonts w:cstheme="minorHAnsi"/>
                <w:sz w:val="18"/>
                <w:szCs w:val="18"/>
              </w:rPr>
              <w:t>partners</w:t>
            </w:r>
            <w:proofErr w:type="spellEnd"/>
            <w:r>
              <w:rPr>
                <w:rFonts w:cstheme="minorHAnsi"/>
                <w:sz w:val="18"/>
                <w:szCs w:val="18"/>
              </w:rPr>
              <w:t xml:space="preserve"> </w:t>
            </w:r>
            <w:proofErr w:type="spellStart"/>
            <w:r>
              <w:rPr>
                <w:rFonts w:cstheme="minorHAnsi"/>
                <w:sz w:val="18"/>
                <w:szCs w:val="18"/>
              </w:rPr>
              <w:t>from</w:t>
            </w:r>
            <w:proofErr w:type="spellEnd"/>
            <w:r>
              <w:rPr>
                <w:rFonts w:cstheme="minorHAnsi"/>
                <w:sz w:val="18"/>
                <w:szCs w:val="18"/>
              </w:rPr>
              <w:t xml:space="preserve"> 3 </w:t>
            </w:r>
            <w:proofErr w:type="spellStart"/>
            <w:r>
              <w:rPr>
                <w:rFonts w:cstheme="minorHAnsi"/>
                <w:sz w:val="18"/>
                <w:szCs w:val="18"/>
              </w:rPr>
              <w:t>different</w:t>
            </w:r>
            <w:proofErr w:type="spellEnd"/>
            <w:r>
              <w:rPr>
                <w:rFonts w:cstheme="minorHAnsi"/>
                <w:sz w:val="18"/>
                <w:szCs w:val="18"/>
              </w:rPr>
              <w:t xml:space="preserve"> </w:t>
            </w:r>
            <w:proofErr w:type="spellStart"/>
            <w:r>
              <w:rPr>
                <w:rFonts w:cstheme="minorHAnsi"/>
                <w:sz w:val="18"/>
                <w:szCs w:val="18"/>
              </w:rPr>
              <w:t>Programme</w:t>
            </w:r>
            <w:proofErr w:type="spellEnd"/>
            <w:r>
              <w:rPr>
                <w:rFonts w:cstheme="minorHAnsi"/>
                <w:sz w:val="18"/>
                <w:szCs w:val="18"/>
              </w:rPr>
              <w:t xml:space="preserve">  </w:t>
            </w:r>
            <w:proofErr w:type="spellStart"/>
            <w:r>
              <w:rPr>
                <w:rFonts w:cstheme="minorHAnsi"/>
                <w:sz w:val="18"/>
                <w:szCs w:val="18"/>
              </w:rPr>
              <w:t>countries</w:t>
            </w:r>
            <w:proofErr w:type="spellEnd"/>
          </w:p>
          <w:p w14:paraId="0B743D23" w14:textId="19F3CD79" w:rsidR="00D0474B" w:rsidRPr="009B3191" w:rsidRDefault="009B3191" w:rsidP="0066317C">
            <w:pPr>
              <w:rPr>
                <w:rFonts w:cstheme="minorHAnsi"/>
                <w:sz w:val="18"/>
                <w:szCs w:val="18"/>
              </w:rPr>
            </w:pPr>
            <w:r>
              <w:rPr>
                <w:rFonts w:cstheme="minorHAnsi"/>
                <w:sz w:val="18"/>
                <w:szCs w:val="18"/>
              </w:rPr>
              <w:t xml:space="preserve">Max. </w:t>
            </w:r>
          </w:p>
          <w:p w14:paraId="055A0D1C" w14:textId="7D08D7DE" w:rsidR="00D0474B" w:rsidRPr="009B3191" w:rsidRDefault="009E0FFC" w:rsidP="0066317C">
            <w:pPr>
              <w:rPr>
                <w:rFonts w:cstheme="minorHAnsi"/>
                <w:sz w:val="18"/>
                <w:szCs w:val="18"/>
              </w:rPr>
            </w:pPr>
            <w:r w:rsidRPr="009B3191">
              <w:rPr>
                <w:rFonts w:cstheme="minorHAnsi"/>
                <w:sz w:val="18"/>
                <w:szCs w:val="18"/>
              </w:rPr>
              <w:t>40</w:t>
            </w:r>
            <w:r w:rsidR="00D0474B" w:rsidRPr="009B3191">
              <w:rPr>
                <w:rFonts w:cstheme="minorHAnsi"/>
                <w:sz w:val="18"/>
                <w:szCs w:val="18"/>
              </w:rPr>
              <w:t>0 000 EUR</w:t>
            </w:r>
          </w:p>
          <w:p w14:paraId="52804FE7" w14:textId="41319064" w:rsidR="00D0474B" w:rsidRPr="009B3191" w:rsidRDefault="005B0192" w:rsidP="0066317C">
            <w:pPr>
              <w:rPr>
                <w:rFonts w:cstheme="minorHAnsi"/>
                <w:sz w:val="18"/>
                <w:szCs w:val="18"/>
              </w:rPr>
            </w:pPr>
            <w:r w:rsidRPr="009B3191">
              <w:rPr>
                <w:rFonts w:cstheme="minorHAnsi"/>
                <w:sz w:val="18"/>
                <w:szCs w:val="18"/>
              </w:rPr>
              <w:t xml:space="preserve">24 - </w:t>
            </w:r>
            <w:r w:rsidR="009B3191">
              <w:rPr>
                <w:rFonts w:cstheme="minorHAnsi"/>
                <w:sz w:val="18"/>
                <w:szCs w:val="18"/>
              </w:rPr>
              <w:t xml:space="preserve">36 </w:t>
            </w:r>
            <w:proofErr w:type="spellStart"/>
            <w:r w:rsidR="009B3191">
              <w:rPr>
                <w:rFonts w:cstheme="minorHAnsi"/>
                <w:sz w:val="18"/>
                <w:szCs w:val="18"/>
              </w:rPr>
              <w:t>months</w:t>
            </w:r>
            <w:proofErr w:type="spellEnd"/>
          </w:p>
          <w:p w14:paraId="1F862570" w14:textId="574E6A7D" w:rsidR="00D0474B" w:rsidRPr="009B3191" w:rsidRDefault="00D0474B" w:rsidP="0066317C">
            <w:pPr>
              <w:rPr>
                <w:rFonts w:cstheme="minorHAnsi"/>
                <w:sz w:val="18"/>
                <w:szCs w:val="18"/>
              </w:rPr>
            </w:pPr>
          </w:p>
        </w:tc>
        <w:tc>
          <w:tcPr>
            <w:tcW w:w="1984" w:type="dxa"/>
            <w:shd w:val="clear" w:color="auto" w:fill="FBE4D5" w:themeFill="accent2" w:themeFillTint="33"/>
          </w:tcPr>
          <w:p w14:paraId="3C78BFBB" w14:textId="1752C30B" w:rsidR="00D0474B" w:rsidRDefault="00444716" w:rsidP="009B3191">
            <w:pPr>
              <w:rPr>
                <w:rFonts w:cstheme="minorHAnsi"/>
                <w:sz w:val="18"/>
                <w:szCs w:val="18"/>
              </w:rPr>
            </w:pPr>
            <w:hyperlink r:id="rId11" w:history="1">
              <w:r w:rsidRPr="009229A8">
                <w:rPr>
                  <w:rStyle w:val="Hypertextovodkaz"/>
                  <w:rFonts w:cstheme="minorHAnsi"/>
                  <w:sz w:val="18"/>
                  <w:szCs w:val="18"/>
                </w:rPr>
                <w:t>https://www.dzs.cz/aktualni-informace-k-novemu-programu-erasmus-2021-2027-k-nove-vyzve-pro-rok-2021</w:t>
              </w:r>
            </w:hyperlink>
          </w:p>
          <w:p w14:paraId="78570F54" w14:textId="76A8AD32" w:rsidR="00FF080E" w:rsidRPr="009B3191" w:rsidRDefault="00FF080E" w:rsidP="0066317C">
            <w:pPr>
              <w:rPr>
                <w:rFonts w:cstheme="minorHAnsi"/>
                <w:sz w:val="18"/>
                <w:szCs w:val="18"/>
              </w:rPr>
            </w:pPr>
          </w:p>
        </w:tc>
        <w:tc>
          <w:tcPr>
            <w:tcW w:w="1134" w:type="dxa"/>
            <w:shd w:val="clear" w:color="auto" w:fill="FBE4D5" w:themeFill="accent2" w:themeFillTint="33"/>
          </w:tcPr>
          <w:p w14:paraId="3EF3FAF5" w14:textId="77777777" w:rsidR="00D0474B" w:rsidRPr="009B3191" w:rsidRDefault="00D0474B" w:rsidP="0066317C">
            <w:pPr>
              <w:rPr>
                <w:rFonts w:cstheme="minorHAnsi"/>
                <w:sz w:val="18"/>
                <w:szCs w:val="18"/>
              </w:rPr>
            </w:pPr>
            <w:r w:rsidRPr="009B3191">
              <w:rPr>
                <w:rFonts w:cstheme="minorHAnsi"/>
                <w:sz w:val="18"/>
                <w:szCs w:val="18"/>
              </w:rPr>
              <w:t>DZS</w:t>
            </w:r>
          </w:p>
        </w:tc>
        <w:tc>
          <w:tcPr>
            <w:tcW w:w="1276" w:type="dxa"/>
            <w:shd w:val="clear" w:color="auto" w:fill="FBE4D5" w:themeFill="accent2" w:themeFillTint="33"/>
          </w:tcPr>
          <w:p w14:paraId="30EF6325" w14:textId="5AA30D7D" w:rsidR="00D0474B" w:rsidRPr="009B3191" w:rsidRDefault="00B76C62" w:rsidP="0066317C">
            <w:pPr>
              <w:rPr>
                <w:rFonts w:cstheme="minorHAnsi"/>
                <w:sz w:val="18"/>
                <w:szCs w:val="18"/>
              </w:rPr>
            </w:pPr>
            <w:r w:rsidRPr="009B3191">
              <w:rPr>
                <w:sz w:val="19"/>
                <w:szCs w:val="19"/>
              </w:rPr>
              <w:t xml:space="preserve">20 May </w:t>
            </w:r>
            <w:proofErr w:type="spellStart"/>
            <w:r w:rsidRPr="009B3191">
              <w:rPr>
                <w:sz w:val="19"/>
                <w:szCs w:val="19"/>
              </w:rPr>
              <w:t>at</w:t>
            </w:r>
            <w:proofErr w:type="spellEnd"/>
            <w:r w:rsidRPr="009B3191">
              <w:rPr>
                <w:sz w:val="19"/>
                <w:szCs w:val="19"/>
              </w:rPr>
              <w:t xml:space="preserve"> 12:00</w:t>
            </w:r>
          </w:p>
        </w:tc>
      </w:tr>
      <w:tr w:rsidR="00B76C62" w14:paraId="4A012D0A" w14:textId="77777777" w:rsidTr="00575442">
        <w:tc>
          <w:tcPr>
            <w:tcW w:w="1413" w:type="dxa"/>
            <w:shd w:val="clear" w:color="auto" w:fill="FBE4D5" w:themeFill="accent2" w:themeFillTint="33"/>
          </w:tcPr>
          <w:p w14:paraId="12B34809" w14:textId="01FFA9E7" w:rsidR="00B76C62" w:rsidRPr="00F456DF" w:rsidRDefault="00B76C62" w:rsidP="0066317C">
            <w:pPr>
              <w:rPr>
                <w:rFonts w:cstheme="minorHAnsi"/>
                <w:b/>
                <w:sz w:val="18"/>
                <w:szCs w:val="18"/>
              </w:rPr>
            </w:pPr>
            <w:proofErr w:type="spellStart"/>
            <w:r>
              <w:rPr>
                <w:rFonts w:cstheme="minorHAnsi"/>
                <w:b/>
                <w:sz w:val="18"/>
                <w:szCs w:val="18"/>
              </w:rPr>
              <w:t>Small-scale</w:t>
            </w:r>
            <w:proofErr w:type="spellEnd"/>
            <w:r>
              <w:rPr>
                <w:rFonts w:cstheme="minorHAnsi"/>
                <w:b/>
                <w:sz w:val="18"/>
                <w:szCs w:val="18"/>
              </w:rPr>
              <w:t xml:space="preserve"> </w:t>
            </w:r>
            <w:proofErr w:type="spellStart"/>
            <w:r>
              <w:rPr>
                <w:rFonts w:cstheme="minorHAnsi"/>
                <w:b/>
                <w:sz w:val="18"/>
                <w:szCs w:val="18"/>
              </w:rPr>
              <w:t>Partnerships</w:t>
            </w:r>
            <w:proofErr w:type="spellEnd"/>
          </w:p>
        </w:tc>
        <w:tc>
          <w:tcPr>
            <w:tcW w:w="2693" w:type="dxa"/>
            <w:shd w:val="clear" w:color="auto" w:fill="FBE4D5" w:themeFill="accent2" w:themeFillTint="33"/>
          </w:tcPr>
          <w:p w14:paraId="02DF33A0" w14:textId="36E4E4D9" w:rsidR="00B76C62" w:rsidRPr="009B3191" w:rsidRDefault="002A5CEB" w:rsidP="00FF080E">
            <w:pPr>
              <w:pStyle w:val="Default"/>
              <w:rPr>
                <w:sz w:val="18"/>
                <w:szCs w:val="18"/>
              </w:rPr>
            </w:pPr>
            <w:proofErr w:type="spellStart"/>
            <w:r>
              <w:rPr>
                <w:sz w:val="18"/>
                <w:szCs w:val="18"/>
              </w:rPr>
              <w:t>Relevant</w:t>
            </w:r>
            <w:proofErr w:type="spellEnd"/>
            <w:r>
              <w:rPr>
                <w:sz w:val="18"/>
                <w:szCs w:val="18"/>
              </w:rPr>
              <w:t xml:space="preserve"> </w:t>
            </w:r>
            <w:proofErr w:type="spellStart"/>
            <w:r>
              <w:rPr>
                <w:sz w:val="18"/>
                <w:szCs w:val="18"/>
              </w:rPr>
              <w:t>for</w:t>
            </w:r>
            <w:proofErr w:type="spellEnd"/>
            <w:r>
              <w:rPr>
                <w:sz w:val="18"/>
                <w:szCs w:val="18"/>
              </w:rPr>
              <w:t xml:space="preserve"> </w:t>
            </w:r>
            <w:proofErr w:type="spellStart"/>
            <w:r>
              <w:rPr>
                <w:sz w:val="18"/>
                <w:szCs w:val="18"/>
              </w:rPr>
              <w:t>vocational</w:t>
            </w:r>
            <w:proofErr w:type="spellEnd"/>
            <w:r>
              <w:rPr>
                <w:sz w:val="18"/>
                <w:szCs w:val="18"/>
              </w:rPr>
              <w:t xml:space="preserve"> </w:t>
            </w:r>
            <w:proofErr w:type="spellStart"/>
            <w:r>
              <w:rPr>
                <w:sz w:val="18"/>
                <w:szCs w:val="18"/>
              </w:rPr>
              <w:t>education</w:t>
            </w:r>
            <w:proofErr w:type="spellEnd"/>
            <w:r>
              <w:rPr>
                <w:sz w:val="18"/>
                <w:szCs w:val="18"/>
              </w:rPr>
              <w:t xml:space="preserve"> and </w:t>
            </w:r>
            <w:proofErr w:type="spellStart"/>
            <w:r>
              <w:rPr>
                <w:sz w:val="18"/>
                <w:szCs w:val="18"/>
              </w:rPr>
              <w:t>training</w:t>
            </w:r>
            <w:proofErr w:type="spellEnd"/>
            <w:r>
              <w:rPr>
                <w:sz w:val="18"/>
                <w:szCs w:val="18"/>
              </w:rPr>
              <w:t xml:space="preserve">, </w:t>
            </w:r>
            <w:proofErr w:type="spellStart"/>
            <w:r>
              <w:rPr>
                <w:sz w:val="18"/>
                <w:szCs w:val="18"/>
              </w:rPr>
              <w:t>school</w:t>
            </w:r>
            <w:proofErr w:type="spellEnd"/>
            <w:r>
              <w:rPr>
                <w:sz w:val="18"/>
                <w:szCs w:val="18"/>
              </w:rPr>
              <w:t xml:space="preserve"> </w:t>
            </w:r>
            <w:proofErr w:type="spellStart"/>
            <w:r>
              <w:rPr>
                <w:sz w:val="18"/>
                <w:szCs w:val="18"/>
              </w:rPr>
              <w:t>education</w:t>
            </w:r>
            <w:proofErr w:type="spellEnd"/>
            <w:r>
              <w:rPr>
                <w:sz w:val="18"/>
                <w:szCs w:val="18"/>
              </w:rPr>
              <w:t xml:space="preserve">, </w:t>
            </w:r>
            <w:proofErr w:type="spellStart"/>
            <w:r>
              <w:rPr>
                <w:sz w:val="18"/>
                <w:szCs w:val="18"/>
              </w:rPr>
              <w:t>adult</w:t>
            </w:r>
            <w:proofErr w:type="spellEnd"/>
            <w:r>
              <w:rPr>
                <w:sz w:val="18"/>
                <w:szCs w:val="18"/>
              </w:rPr>
              <w:t xml:space="preserve"> </w:t>
            </w:r>
            <w:proofErr w:type="spellStart"/>
            <w:r>
              <w:rPr>
                <w:sz w:val="18"/>
                <w:szCs w:val="18"/>
              </w:rPr>
              <w:t>education</w:t>
            </w:r>
            <w:proofErr w:type="spellEnd"/>
            <w:r>
              <w:rPr>
                <w:sz w:val="18"/>
                <w:szCs w:val="18"/>
              </w:rPr>
              <w:t xml:space="preserve"> and </w:t>
            </w:r>
            <w:proofErr w:type="spellStart"/>
            <w:r>
              <w:rPr>
                <w:sz w:val="18"/>
                <w:szCs w:val="18"/>
              </w:rPr>
              <w:t>youth</w:t>
            </w:r>
            <w:proofErr w:type="spellEnd"/>
          </w:p>
        </w:tc>
        <w:tc>
          <w:tcPr>
            <w:tcW w:w="1985" w:type="dxa"/>
            <w:shd w:val="clear" w:color="auto" w:fill="FBE4D5" w:themeFill="accent2" w:themeFillTint="33"/>
          </w:tcPr>
          <w:p w14:paraId="4125D848" w14:textId="7C85D6C0" w:rsidR="002A5CEB" w:rsidRDefault="002A5CEB" w:rsidP="002A5CEB">
            <w:pPr>
              <w:rPr>
                <w:rFonts w:cstheme="minorHAnsi"/>
                <w:sz w:val="18"/>
                <w:szCs w:val="18"/>
              </w:rPr>
            </w:pPr>
            <w:r>
              <w:rPr>
                <w:rFonts w:cstheme="minorHAnsi"/>
                <w:sz w:val="18"/>
                <w:szCs w:val="18"/>
              </w:rPr>
              <w:t xml:space="preserve">Min. 2 </w:t>
            </w:r>
            <w:proofErr w:type="spellStart"/>
            <w:r>
              <w:rPr>
                <w:rFonts w:cstheme="minorHAnsi"/>
                <w:sz w:val="18"/>
                <w:szCs w:val="18"/>
              </w:rPr>
              <w:t>partners</w:t>
            </w:r>
            <w:proofErr w:type="spellEnd"/>
            <w:r>
              <w:rPr>
                <w:rFonts w:cstheme="minorHAnsi"/>
                <w:sz w:val="18"/>
                <w:szCs w:val="18"/>
              </w:rPr>
              <w:t xml:space="preserve"> </w:t>
            </w:r>
            <w:proofErr w:type="spellStart"/>
            <w:r>
              <w:rPr>
                <w:rFonts w:cstheme="minorHAnsi"/>
                <w:sz w:val="18"/>
                <w:szCs w:val="18"/>
              </w:rPr>
              <w:t>from</w:t>
            </w:r>
            <w:proofErr w:type="spellEnd"/>
            <w:r>
              <w:rPr>
                <w:rFonts w:cstheme="minorHAnsi"/>
                <w:sz w:val="18"/>
                <w:szCs w:val="18"/>
              </w:rPr>
              <w:t xml:space="preserve"> 2 </w:t>
            </w:r>
            <w:proofErr w:type="spellStart"/>
            <w:r>
              <w:rPr>
                <w:rFonts w:cstheme="minorHAnsi"/>
                <w:sz w:val="18"/>
                <w:szCs w:val="18"/>
              </w:rPr>
              <w:t>different</w:t>
            </w:r>
            <w:proofErr w:type="spellEnd"/>
            <w:r>
              <w:rPr>
                <w:rFonts w:cstheme="minorHAnsi"/>
                <w:sz w:val="18"/>
                <w:szCs w:val="18"/>
              </w:rPr>
              <w:t xml:space="preserve"> </w:t>
            </w:r>
            <w:proofErr w:type="spellStart"/>
            <w:r>
              <w:rPr>
                <w:rFonts w:cstheme="minorHAnsi"/>
                <w:sz w:val="18"/>
                <w:szCs w:val="18"/>
              </w:rPr>
              <w:t>Programme</w:t>
            </w:r>
            <w:proofErr w:type="spellEnd"/>
            <w:r>
              <w:rPr>
                <w:rFonts w:cstheme="minorHAnsi"/>
                <w:sz w:val="18"/>
                <w:szCs w:val="18"/>
              </w:rPr>
              <w:t xml:space="preserve">  </w:t>
            </w:r>
            <w:proofErr w:type="spellStart"/>
            <w:r>
              <w:rPr>
                <w:rFonts w:cstheme="minorHAnsi"/>
                <w:sz w:val="18"/>
                <w:szCs w:val="18"/>
              </w:rPr>
              <w:t>countries</w:t>
            </w:r>
            <w:proofErr w:type="spellEnd"/>
          </w:p>
          <w:p w14:paraId="7EAC8972" w14:textId="52D2EF3E" w:rsidR="002A5CEB" w:rsidRDefault="002A5CEB" w:rsidP="002A5CEB">
            <w:pPr>
              <w:rPr>
                <w:rFonts w:cstheme="minorHAnsi"/>
                <w:sz w:val="18"/>
                <w:szCs w:val="18"/>
              </w:rPr>
            </w:pPr>
            <w:r>
              <w:rPr>
                <w:rFonts w:cstheme="minorHAnsi"/>
                <w:sz w:val="18"/>
                <w:szCs w:val="18"/>
              </w:rPr>
              <w:t xml:space="preserve">Single lump sum: </w:t>
            </w:r>
          </w:p>
          <w:p w14:paraId="013102FB" w14:textId="2DE7CC7E" w:rsidR="002A5CEB" w:rsidRDefault="002A5CEB" w:rsidP="002A5CEB">
            <w:pPr>
              <w:rPr>
                <w:rFonts w:cstheme="minorHAnsi"/>
                <w:sz w:val="18"/>
                <w:szCs w:val="18"/>
              </w:rPr>
            </w:pPr>
            <w:r>
              <w:rPr>
                <w:rFonts w:cstheme="minorHAnsi"/>
                <w:sz w:val="18"/>
                <w:szCs w:val="18"/>
              </w:rPr>
              <w:t>30 000 EUR</w:t>
            </w:r>
          </w:p>
          <w:p w14:paraId="309CC542" w14:textId="6CAD5253" w:rsidR="002A5CEB" w:rsidRDefault="002A5CEB" w:rsidP="002A5CEB">
            <w:pPr>
              <w:rPr>
                <w:rFonts w:cstheme="minorHAnsi"/>
                <w:sz w:val="18"/>
                <w:szCs w:val="18"/>
              </w:rPr>
            </w:pPr>
            <w:r>
              <w:rPr>
                <w:rFonts w:cstheme="minorHAnsi"/>
                <w:sz w:val="18"/>
                <w:szCs w:val="18"/>
              </w:rPr>
              <w:t>60 000 EUR</w:t>
            </w:r>
          </w:p>
          <w:p w14:paraId="47CC3700" w14:textId="133A31F9" w:rsidR="00B76C62" w:rsidRPr="009B3191" w:rsidRDefault="002A5CEB" w:rsidP="0066317C">
            <w:pPr>
              <w:rPr>
                <w:rFonts w:cstheme="minorHAnsi"/>
                <w:sz w:val="18"/>
                <w:szCs w:val="18"/>
              </w:rPr>
            </w:pPr>
            <w:r>
              <w:rPr>
                <w:rFonts w:cstheme="minorHAnsi"/>
                <w:sz w:val="18"/>
                <w:szCs w:val="18"/>
              </w:rPr>
              <w:t xml:space="preserve">6 – 24 </w:t>
            </w:r>
            <w:proofErr w:type="spellStart"/>
            <w:r>
              <w:rPr>
                <w:rFonts w:cstheme="minorHAnsi"/>
                <w:sz w:val="18"/>
                <w:szCs w:val="18"/>
              </w:rPr>
              <w:t>months</w:t>
            </w:r>
            <w:proofErr w:type="spellEnd"/>
          </w:p>
        </w:tc>
        <w:tc>
          <w:tcPr>
            <w:tcW w:w="1984" w:type="dxa"/>
            <w:shd w:val="clear" w:color="auto" w:fill="FBE4D5" w:themeFill="accent2" w:themeFillTint="33"/>
          </w:tcPr>
          <w:p w14:paraId="1549B3F3" w14:textId="6F728062" w:rsidR="00B76C62" w:rsidRDefault="00444716" w:rsidP="0066317C">
            <w:pPr>
              <w:rPr>
                <w:sz w:val="18"/>
                <w:szCs w:val="18"/>
              </w:rPr>
            </w:pPr>
            <w:hyperlink r:id="rId12" w:history="1">
              <w:r w:rsidRPr="009229A8">
                <w:rPr>
                  <w:rStyle w:val="Hypertextovodkaz"/>
                  <w:sz w:val="18"/>
                  <w:szCs w:val="18"/>
                </w:rPr>
                <w:t>https://www.dzs.cz/aktualni-informace-k-novemu-programu-erasmus-2021-2027-k-nove-vyzve-pro-rok-2021</w:t>
              </w:r>
            </w:hyperlink>
          </w:p>
          <w:p w14:paraId="0066C57C" w14:textId="2F1D621D" w:rsidR="00444716" w:rsidRPr="009B3191" w:rsidRDefault="00444716" w:rsidP="0066317C">
            <w:pPr>
              <w:rPr>
                <w:sz w:val="18"/>
                <w:szCs w:val="18"/>
              </w:rPr>
            </w:pPr>
          </w:p>
        </w:tc>
        <w:tc>
          <w:tcPr>
            <w:tcW w:w="1134" w:type="dxa"/>
            <w:shd w:val="clear" w:color="auto" w:fill="FBE4D5" w:themeFill="accent2" w:themeFillTint="33"/>
          </w:tcPr>
          <w:p w14:paraId="01B2DF4C" w14:textId="0785C33B" w:rsidR="00B76C62" w:rsidRPr="009B3191" w:rsidRDefault="00B76C62" w:rsidP="0066317C">
            <w:pPr>
              <w:rPr>
                <w:rFonts w:cstheme="minorHAnsi"/>
                <w:sz w:val="18"/>
                <w:szCs w:val="18"/>
              </w:rPr>
            </w:pPr>
            <w:r w:rsidRPr="009B3191">
              <w:rPr>
                <w:rFonts w:cstheme="minorHAnsi"/>
                <w:sz w:val="18"/>
                <w:szCs w:val="18"/>
              </w:rPr>
              <w:t>DZS</w:t>
            </w:r>
          </w:p>
        </w:tc>
        <w:tc>
          <w:tcPr>
            <w:tcW w:w="1276" w:type="dxa"/>
            <w:shd w:val="clear" w:color="auto" w:fill="FBE4D5" w:themeFill="accent2" w:themeFillTint="33"/>
          </w:tcPr>
          <w:p w14:paraId="462D1165" w14:textId="3C495C30" w:rsidR="00B76C62" w:rsidRPr="009B3191" w:rsidRDefault="00B76C62" w:rsidP="0066317C">
            <w:pPr>
              <w:rPr>
                <w:rFonts w:cstheme="minorHAnsi"/>
                <w:sz w:val="18"/>
                <w:szCs w:val="18"/>
              </w:rPr>
            </w:pPr>
            <w:r w:rsidRPr="009B3191">
              <w:rPr>
                <w:sz w:val="19"/>
                <w:szCs w:val="19"/>
              </w:rPr>
              <w:t xml:space="preserve">20 May </w:t>
            </w:r>
            <w:proofErr w:type="spellStart"/>
            <w:r w:rsidRPr="009B3191">
              <w:rPr>
                <w:sz w:val="19"/>
                <w:szCs w:val="19"/>
              </w:rPr>
              <w:t>at</w:t>
            </w:r>
            <w:proofErr w:type="spellEnd"/>
            <w:r w:rsidRPr="009B3191">
              <w:rPr>
                <w:sz w:val="19"/>
                <w:szCs w:val="19"/>
              </w:rPr>
              <w:t xml:space="preserve"> 12:00</w:t>
            </w:r>
          </w:p>
        </w:tc>
      </w:tr>
      <w:tr w:rsidR="00B76C62" w14:paraId="64E9F031" w14:textId="77777777" w:rsidTr="00575442">
        <w:tc>
          <w:tcPr>
            <w:tcW w:w="1413" w:type="dxa"/>
            <w:shd w:val="clear" w:color="auto" w:fill="DEEAF6" w:themeFill="accent1" w:themeFillTint="33"/>
          </w:tcPr>
          <w:p w14:paraId="1EE88A53" w14:textId="4F9B0000" w:rsidR="00B76C62" w:rsidRPr="001D35EE" w:rsidRDefault="00B76C62" w:rsidP="00B76C62">
            <w:pPr>
              <w:pStyle w:val="Default"/>
              <w:rPr>
                <w:rFonts w:asciiTheme="minorHAnsi" w:hAnsiTheme="minorHAnsi" w:cstheme="minorHAnsi"/>
                <w:b/>
                <w:sz w:val="18"/>
                <w:szCs w:val="18"/>
              </w:rPr>
            </w:pPr>
            <w:proofErr w:type="spellStart"/>
            <w:r w:rsidRPr="001D35EE">
              <w:rPr>
                <w:rFonts w:asciiTheme="minorHAnsi" w:hAnsiTheme="minorHAnsi" w:cstheme="minorHAnsi"/>
                <w:b/>
                <w:sz w:val="18"/>
                <w:szCs w:val="18"/>
              </w:rPr>
              <w:t>Centres</w:t>
            </w:r>
            <w:proofErr w:type="spellEnd"/>
            <w:r w:rsidR="002A5CEB">
              <w:rPr>
                <w:rFonts w:asciiTheme="minorHAnsi" w:hAnsiTheme="minorHAnsi" w:cstheme="minorHAnsi"/>
                <w:b/>
                <w:sz w:val="18"/>
                <w:szCs w:val="18"/>
              </w:rPr>
              <w:t xml:space="preserve"> </w:t>
            </w:r>
            <w:proofErr w:type="spellStart"/>
            <w:r w:rsidRPr="001D35EE">
              <w:rPr>
                <w:rFonts w:asciiTheme="minorHAnsi" w:hAnsiTheme="minorHAnsi" w:cstheme="minorHAnsi"/>
                <w:b/>
                <w:sz w:val="18"/>
                <w:szCs w:val="18"/>
              </w:rPr>
              <w:t>Of</w:t>
            </w:r>
            <w:proofErr w:type="spellEnd"/>
            <w:r w:rsidRPr="001D35EE">
              <w:rPr>
                <w:rFonts w:asciiTheme="minorHAnsi" w:hAnsiTheme="minorHAnsi" w:cstheme="minorHAnsi"/>
                <w:b/>
                <w:sz w:val="18"/>
                <w:szCs w:val="18"/>
              </w:rPr>
              <w:t xml:space="preserve"> </w:t>
            </w:r>
            <w:proofErr w:type="spellStart"/>
            <w:r w:rsidRPr="001D35EE">
              <w:rPr>
                <w:rFonts w:asciiTheme="minorHAnsi" w:hAnsiTheme="minorHAnsi" w:cstheme="minorHAnsi"/>
                <w:b/>
                <w:sz w:val="18"/>
                <w:szCs w:val="18"/>
              </w:rPr>
              <w:t>Vocational</w:t>
            </w:r>
            <w:proofErr w:type="spellEnd"/>
            <w:r w:rsidRPr="001D35EE">
              <w:rPr>
                <w:rFonts w:asciiTheme="minorHAnsi" w:hAnsiTheme="minorHAnsi" w:cstheme="minorHAnsi"/>
                <w:b/>
                <w:sz w:val="18"/>
                <w:szCs w:val="18"/>
              </w:rPr>
              <w:t xml:space="preserve"> Excellence</w:t>
            </w:r>
          </w:p>
          <w:p w14:paraId="4255F288" w14:textId="279B57F1" w:rsidR="00B76C62" w:rsidRPr="001D35EE" w:rsidRDefault="00B76C62" w:rsidP="00B76C62">
            <w:pPr>
              <w:rPr>
                <w:rFonts w:cstheme="minorHAnsi"/>
                <w:b/>
                <w:sz w:val="18"/>
                <w:szCs w:val="18"/>
              </w:rPr>
            </w:pPr>
          </w:p>
        </w:tc>
        <w:tc>
          <w:tcPr>
            <w:tcW w:w="2693" w:type="dxa"/>
            <w:shd w:val="clear" w:color="auto" w:fill="DEEAF6" w:themeFill="accent1" w:themeFillTint="33"/>
          </w:tcPr>
          <w:p w14:paraId="764634AD" w14:textId="551AD86E" w:rsidR="00B76C62" w:rsidRPr="009B3191" w:rsidRDefault="002A5CEB" w:rsidP="00B76C62">
            <w:pPr>
              <w:rPr>
                <w:rFonts w:cstheme="minorHAnsi"/>
                <w:sz w:val="18"/>
                <w:szCs w:val="18"/>
              </w:rPr>
            </w:pPr>
            <w:proofErr w:type="spellStart"/>
            <w:r>
              <w:rPr>
                <w:rFonts w:cstheme="minorHAnsi"/>
                <w:sz w:val="18"/>
                <w:szCs w:val="18"/>
              </w:rPr>
              <w:t>This</w:t>
            </w:r>
            <w:proofErr w:type="spellEnd"/>
            <w:r>
              <w:rPr>
                <w:rFonts w:cstheme="minorHAnsi"/>
                <w:sz w:val="18"/>
                <w:szCs w:val="18"/>
              </w:rPr>
              <w:t xml:space="preserve"> </w:t>
            </w:r>
            <w:proofErr w:type="spellStart"/>
            <w:r>
              <w:rPr>
                <w:rFonts w:cstheme="minorHAnsi"/>
                <w:sz w:val="18"/>
                <w:szCs w:val="18"/>
              </w:rPr>
              <w:t>action</w:t>
            </w:r>
            <w:proofErr w:type="spellEnd"/>
            <w:r>
              <w:rPr>
                <w:rFonts w:cstheme="minorHAnsi"/>
                <w:sz w:val="18"/>
                <w:szCs w:val="18"/>
              </w:rPr>
              <w:t xml:space="preserve"> </w:t>
            </w:r>
            <w:proofErr w:type="spellStart"/>
            <w:r>
              <w:rPr>
                <w:rFonts w:cstheme="minorHAnsi"/>
                <w:sz w:val="18"/>
                <w:szCs w:val="18"/>
              </w:rPr>
              <w:t>supports</w:t>
            </w:r>
            <w:proofErr w:type="spellEnd"/>
            <w:r>
              <w:rPr>
                <w:rFonts w:cstheme="minorHAnsi"/>
                <w:sz w:val="18"/>
                <w:szCs w:val="18"/>
              </w:rPr>
              <w:t xml:space="preserve"> establishment and </w:t>
            </w:r>
            <w:proofErr w:type="spellStart"/>
            <w:r>
              <w:rPr>
                <w:rFonts w:cstheme="minorHAnsi"/>
                <w:sz w:val="18"/>
                <w:szCs w:val="18"/>
              </w:rPr>
              <w:t>development</w:t>
            </w:r>
            <w:proofErr w:type="spellEnd"/>
            <w:r>
              <w:rPr>
                <w:rFonts w:cstheme="minorHAnsi"/>
                <w:sz w:val="18"/>
                <w:szCs w:val="18"/>
              </w:rPr>
              <w:t xml:space="preserve"> </w:t>
            </w:r>
            <w:proofErr w:type="spellStart"/>
            <w:r>
              <w:rPr>
                <w:rFonts w:cstheme="minorHAnsi"/>
                <w:sz w:val="18"/>
                <w:szCs w:val="18"/>
              </w:rPr>
              <w:t>of</w:t>
            </w:r>
            <w:proofErr w:type="spellEnd"/>
            <w:r>
              <w:rPr>
                <w:rFonts w:cstheme="minorHAnsi"/>
                <w:sz w:val="18"/>
                <w:szCs w:val="18"/>
              </w:rPr>
              <w:t xml:space="preserve"> </w:t>
            </w:r>
            <w:proofErr w:type="spellStart"/>
            <w:r>
              <w:rPr>
                <w:rFonts w:cstheme="minorHAnsi"/>
                <w:sz w:val="18"/>
                <w:szCs w:val="18"/>
              </w:rPr>
              <w:t>European</w:t>
            </w:r>
            <w:proofErr w:type="spellEnd"/>
            <w:r>
              <w:rPr>
                <w:rFonts w:cstheme="minorHAnsi"/>
                <w:sz w:val="18"/>
                <w:szCs w:val="18"/>
              </w:rPr>
              <w:t xml:space="preserve"> </w:t>
            </w:r>
            <w:proofErr w:type="spellStart"/>
            <w:r>
              <w:rPr>
                <w:rFonts w:cstheme="minorHAnsi"/>
                <w:sz w:val="18"/>
                <w:szCs w:val="18"/>
              </w:rPr>
              <w:t>platforms</w:t>
            </w:r>
            <w:proofErr w:type="spellEnd"/>
            <w:r>
              <w:rPr>
                <w:rFonts w:cstheme="minorHAnsi"/>
                <w:sz w:val="18"/>
                <w:szCs w:val="18"/>
              </w:rPr>
              <w:t xml:space="preserve">, </w:t>
            </w:r>
            <w:proofErr w:type="spellStart"/>
            <w:r>
              <w:rPr>
                <w:rFonts w:cstheme="minorHAnsi"/>
                <w:sz w:val="18"/>
                <w:szCs w:val="18"/>
              </w:rPr>
              <w:t>contributing</w:t>
            </w:r>
            <w:proofErr w:type="spellEnd"/>
            <w:r>
              <w:rPr>
                <w:rFonts w:cstheme="minorHAnsi"/>
                <w:sz w:val="18"/>
                <w:szCs w:val="18"/>
              </w:rPr>
              <w:t xml:space="preserve"> to </w:t>
            </w:r>
            <w:proofErr w:type="spellStart"/>
            <w:r>
              <w:rPr>
                <w:rFonts w:cstheme="minorHAnsi"/>
                <w:sz w:val="18"/>
                <w:szCs w:val="18"/>
              </w:rPr>
              <w:t>regional</w:t>
            </w:r>
            <w:proofErr w:type="spellEnd"/>
            <w:r>
              <w:rPr>
                <w:rFonts w:cstheme="minorHAnsi"/>
                <w:sz w:val="18"/>
                <w:szCs w:val="18"/>
              </w:rPr>
              <w:t xml:space="preserve"> </w:t>
            </w:r>
            <w:proofErr w:type="spellStart"/>
            <w:r>
              <w:rPr>
                <w:rFonts w:cstheme="minorHAnsi"/>
                <w:sz w:val="18"/>
                <w:szCs w:val="18"/>
              </w:rPr>
              <w:t>developmnet</w:t>
            </w:r>
            <w:proofErr w:type="spellEnd"/>
            <w:r>
              <w:rPr>
                <w:rFonts w:cstheme="minorHAnsi"/>
                <w:sz w:val="18"/>
                <w:szCs w:val="18"/>
              </w:rPr>
              <w:t xml:space="preserve">, </w:t>
            </w:r>
            <w:proofErr w:type="spellStart"/>
            <w:r>
              <w:rPr>
                <w:rFonts w:cstheme="minorHAnsi"/>
                <w:sz w:val="18"/>
                <w:szCs w:val="18"/>
              </w:rPr>
              <w:t>innovation</w:t>
            </w:r>
            <w:proofErr w:type="spellEnd"/>
            <w:r>
              <w:rPr>
                <w:rFonts w:cstheme="minorHAnsi"/>
                <w:sz w:val="18"/>
                <w:szCs w:val="18"/>
              </w:rPr>
              <w:t xml:space="preserve">, and </w:t>
            </w:r>
            <w:proofErr w:type="spellStart"/>
            <w:r>
              <w:rPr>
                <w:rFonts w:cstheme="minorHAnsi"/>
                <w:sz w:val="18"/>
                <w:szCs w:val="18"/>
              </w:rPr>
              <w:t>smart</w:t>
            </w:r>
            <w:proofErr w:type="spellEnd"/>
            <w:r>
              <w:rPr>
                <w:rFonts w:cstheme="minorHAnsi"/>
                <w:sz w:val="18"/>
                <w:szCs w:val="18"/>
              </w:rPr>
              <w:t xml:space="preserve"> </w:t>
            </w:r>
            <w:proofErr w:type="spellStart"/>
            <w:r>
              <w:rPr>
                <w:rFonts w:cstheme="minorHAnsi"/>
                <w:sz w:val="18"/>
                <w:szCs w:val="18"/>
              </w:rPr>
              <w:t>specialization</w:t>
            </w:r>
            <w:proofErr w:type="spellEnd"/>
            <w:r>
              <w:rPr>
                <w:rFonts w:cstheme="minorHAnsi"/>
                <w:sz w:val="18"/>
                <w:szCs w:val="18"/>
              </w:rPr>
              <w:t xml:space="preserve"> </w:t>
            </w:r>
            <w:proofErr w:type="spellStart"/>
            <w:r>
              <w:rPr>
                <w:rFonts w:cstheme="minorHAnsi"/>
                <w:sz w:val="18"/>
                <w:szCs w:val="18"/>
              </w:rPr>
              <w:t>strategies</w:t>
            </w:r>
            <w:proofErr w:type="spellEnd"/>
            <w:r>
              <w:rPr>
                <w:rFonts w:cstheme="minorHAnsi"/>
                <w:sz w:val="18"/>
                <w:szCs w:val="18"/>
              </w:rPr>
              <w:t xml:space="preserve"> as </w:t>
            </w:r>
            <w:proofErr w:type="spellStart"/>
            <w:r>
              <w:rPr>
                <w:rFonts w:cstheme="minorHAnsi"/>
                <w:sz w:val="18"/>
                <w:szCs w:val="18"/>
              </w:rPr>
              <w:t>well</w:t>
            </w:r>
            <w:proofErr w:type="spellEnd"/>
            <w:r>
              <w:rPr>
                <w:rFonts w:cstheme="minorHAnsi"/>
                <w:sz w:val="18"/>
                <w:szCs w:val="18"/>
              </w:rPr>
              <w:t xml:space="preserve"> as to </w:t>
            </w:r>
            <w:proofErr w:type="spellStart"/>
            <w:r>
              <w:rPr>
                <w:rFonts w:cstheme="minorHAnsi"/>
                <w:sz w:val="18"/>
                <w:szCs w:val="18"/>
              </w:rPr>
              <w:t>international</w:t>
            </w:r>
            <w:proofErr w:type="spellEnd"/>
            <w:r>
              <w:rPr>
                <w:rFonts w:cstheme="minorHAnsi"/>
                <w:sz w:val="18"/>
                <w:szCs w:val="18"/>
              </w:rPr>
              <w:t xml:space="preserve"> </w:t>
            </w:r>
            <w:proofErr w:type="spellStart"/>
            <w:r>
              <w:rPr>
                <w:rFonts w:cstheme="minorHAnsi"/>
                <w:sz w:val="18"/>
                <w:szCs w:val="18"/>
              </w:rPr>
              <w:t>collaborative</w:t>
            </w:r>
            <w:proofErr w:type="spellEnd"/>
            <w:r>
              <w:rPr>
                <w:rFonts w:cstheme="minorHAnsi"/>
                <w:sz w:val="18"/>
                <w:szCs w:val="18"/>
              </w:rPr>
              <w:t xml:space="preserve"> </w:t>
            </w:r>
            <w:proofErr w:type="spellStart"/>
            <w:r>
              <w:rPr>
                <w:rFonts w:cstheme="minorHAnsi"/>
                <w:sz w:val="18"/>
                <w:szCs w:val="18"/>
              </w:rPr>
              <w:t>platforms</w:t>
            </w:r>
            <w:proofErr w:type="spellEnd"/>
          </w:p>
        </w:tc>
        <w:tc>
          <w:tcPr>
            <w:tcW w:w="1985" w:type="dxa"/>
            <w:shd w:val="clear" w:color="auto" w:fill="DEEAF6" w:themeFill="accent1" w:themeFillTint="33"/>
          </w:tcPr>
          <w:p w14:paraId="19DD9014" w14:textId="22DC76F3" w:rsidR="002A5CEB" w:rsidRDefault="002A5CEB" w:rsidP="00B76C62">
            <w:pPr>
              <w:rPr>
                <w:rFonts w:cstheme="minorHAnsi"/>
                <w:sz w:val="18"/>
                <w:szCs w:val="18"/>
              </w:rPr>
            </w:pPr>
            <w:r>
              <w:rPr>
                <w:rFonts w:cstheme="minorHAnsi"/>
                <w:sz w:val="18"/>
                <w:szCs w:val="18"/>
              </w:rPr>
              <w:t xml:space="preserve">At least 8 full </w:t>
            </w:r>
            <w:proofErr w:type="spellStart"/>
            <w:r>
              <w:rPr>
                <w:rFonts w:cstheme="minorHAnsi"/>
                <w:sz w:val="18"/>
                <w:szCs w:val="18"/>
              </w:rPr>
              <w:t>partners</w:t>
            </w:r>
            <w:proofErr w:type="spellEnd"/>
            <w:r>
              <w:rPr>
                <w:rFonts w:cstheme="minorHAnsi"/>
                <w:sz w:val="18"/>
                <w:szCs w:val="18"/>
              </w:rPr>
              <w:t xml:space="preserve"> </w:t>
            </w:r>
            <w:proofErr w:type="spellStart"/>
            <w:r>
              <w:rPr>
                <w:rFonts w:cstheme="minorHAnsi"/>
                <w:sz w:val="18"/>
                <w:szCs w:val="18"/>
              </w:rPr>
              <w:t>from</w:t>
            </w:r>
            <w:proofErr w:type="spellEnd"/>
            <w:r>
              <w:rPr>
                <w:rFonts w:cstheme="minorHAnsi"/>
                <w:sz w:val="18"/>
                <w:szCs w:val="18"/>
              </w:rPr>
              <w:t xml:space="preserve"> min 4 Erasmus+ </w:t>
            </w:r>
            <w:proofErr w:type="spellStart"/>
            <w:r>
              <w:rPr>
                <w:rFonts w:cstheme="minorHAnsi"/>
                <w:sz w:val="18"/>
                <w:szCs w:val="18"/>
              </w:rPr>
              <w:t>Programme</w:t>
            </w:r>
            <w:proofErr w:type="spellEnd"/>
            <w:r>
              <w:rPr>
                <w:rFonts w:cstheme="minorHAnsi"/>
                <w:sz w:val="18"/>
                <w:szCs w:val="18"/>
              </w:rPr>
              <w:t xml:space="preserve"> </w:t>
            </w:r>
            <w:proofErr w:type="spellStart"/>
            <w:r>
              <w:rPr>
                <w:rFonts w:cstheme="minorHAnsi"/>
                <w:sz w:val="18"/>
                <w:szCs w:val="18"/>
              </w:rPr>
              <w:t>countries</w:t>
            </w:r>
            <w:proofErr w:type="spellEnd"/>
          </w:p>
          <w:p w14:paraId="1AC22B55" w14:textId="77777777" w:rsidR="002A5CEB" w:rsidRDefault="002A5CEB" w:rsidP="00B76C62">
            <w:pPr>
              <w:rPr>
                <w:rFonts w:cstheme="minorHAnsi"/>
                <w:sz w:val="18"/>
                <w:szCs w:val="18"/>
              </w:rPr>
            </w:pPr>
          </w:p>
          <w:p w14:paraId="2E7AE195" w14:textId="77777777" w:rsidR="002A5CEB" w:rsidRDefault="002A5CEB" w:rsidP="00B76C62">
            <w:pPr>
              <w:rPr>
                <w:rFonts w:cstheme="minorHAnsi"/>
                <w:sz w:val="18"/>
                <w:szCs w:val="18"/>
              </w:rPr>
            </w:pPr>
          </w:p>
          <w:p w14:paraId="5A0F4314" w14:textId="26052576" w:rsidR="00B76C62" w:rsidRPr="009B3191" w:rsidRDefault="00B76C62" w:rsidP="00B76C62">
            <w:pPr>
              <w:rPr>
                <w:rFonts w:cstheme="minorHAnsi"/>
                <w:sz w:val="18"/>
                <w:szCs w:val="18"/>
              </w:rPr>
            </w:pPr>
            <w:r w:rsidRPr="009B3191">
              <w:rPr>
                <w:rFonts w:cstheme="minorHAnsi"/>
                <w:sz w:val="18"/>
                <w:szCs w:val="18"/>
              </w:rPr>
              <w:t>Max. 4 000 000  EUR</w:t>
            </w:r>
          </w:p>
          <w:p w14:paraId="6D653E03" w14:textId="6DE81BF7" w:rsidR="00B76C62" w:rsidRPr="009B3191" w:rsidRDefault="002A5CEB" w:rsidP="002A5CEB">
            <w:pPr>
              <w:rPr>
                <w:rFonts w:cstheme="minorHAnsi"/>
                <w:sz w:val="18"/>
                <w:szCs w:val="18"/>
              </w:rPr>
            </w:pPr>
            <w:r>
              <w:rPr>
                <w:rFonts w:cstheme="minorHAnsi"/>
                <w:sz w:val="18"/>
                <w:szCs w:val="18"/>
              </w:rPr>
              <w:t xml:space="preserve">Max. 4 </w:t>
            </w:r>
            <w:proofErr w:type="spellStart"/>
            <w:r>
              <w:rPr>
                <w:rFonts w:cstheme="minorHAnsi"/>
                <w:sz w:val="18"/>
                <w:szCs w:val="18"/>
              </w:rPr>
              <w:t>years</w:t>
            </w:r>
            <w:proofErr w:type="spellEnd"/>
          </w:p>
        </w:tc>
        <w:tc>
          <w:tcPr>
            <w:tcW w:w="1984" w:type="dxa"/>
            <w:shd w:val="clear" w:color="auto" w:fill="DEEAF6" w:themeFill="accent1" w:themeFillTint="33"/>
          </w:tcPr>
          <w:p w14:paraId="007D6400" w14:textId="226F9E6C" w:rsidR="00B76C62" w:rsidRDefault="00444716" w:rsidP="002A5CEB">
            <w:pPr>
              <w:rPr>
                <w:rFonts w:cstheme="minorHAnsi"/>
                <w:sz w:val="18"/>
                <w:szCs w:val="18"/>
              </w:rPr>
            </w:pPr>
            <w:hyperlink r:id="rId13" w:history="1">
              <w:r w:rsidRPr="009229A8">
                <w:rPr>
                  <w:rStyle w:val="Hypertextovodkaz"/>
                  <w:rFonts w:cstheme="minorHAnsi"/>
                  <w:sz w:val="18"/>
                  <w:szCs w:val="18"/>
                </w:rPr>
                <w:t>https://webgate.ec.europa.eu/app-forms/af-ui-opportunities/#/erasmus-plus/open-calls/field/43323848</w:t>
              </w:r>
            </w:hyperlink>
          </w:p>
          <w:p w14:paraId="6008F4F2" w14:textId="75A61B97" w:rsidR="00444716" w:rsidRPr="009B3191" w:rsidRDefault="00444716" w:rsidP="002A5CEB">
            <w:pPr>
              <w:rPr>
                <w:rFonts w:cstheme="minorHAnsi"/>
                <w:sz w:val="18"/>
                <w:szCs w:val="18"/>
              </w:rPr>
            </w:pPr>
          </w:p>
        </w:tc>
        <w:tc>
          <w:tcPr>
            <w:tcW w:w="1134" w:type="dxa"/>
            <w:shd w:val="clear" w:color="auto" w:fill="DEEAF6" w:themeFill="accent1" w:themeFillTint="33"/>
          </w:tcPr>
          <w:p w14:paraId="52A9CB7E" w14:textId="07135399" w:rsidR="00B76C62" w:rsidRPr="009B3191" w:rsidRDefault="00B76C62" w:rsidP="00B76C62">
            <w:pPr>
              <w:rPr>
                <w:rFonts w:cstheme="minorHAnsi"/>
                <w:sz w:val="18"/>
                <w:szCs w:val="18"/>
              </w:rPr>
            </w:pPr>
            <w:r w:rsidRPr="009B3191">
              <w:rPr>
                <w:rFonts w:cstheme="minorHAnsi"/>
                <w:sz w:val="18"/>
                <w:szCs w:val="18"/>
              </w:rPr>
              <w:t>EACA</w:t>
            </w:r>
          </w:p>
        </w:tc>
        <w:tc>
          <w:tcPr>
            <w:tcW w:w="1276" w:type="dxa"/>
            <w:shd w:val="clear" w:color="auto" w:fill="DEEAF6" w:themeFill="accent1" w:themeFillTint="33"/>
          </w:tcPr>
          <w:p w14:paraId="56F089F9" w14:textId="20736DFB" w:rsidR="00B76C62" w:rsidRPr="009B3191" w:rsidRDefault="00575442" w:rsidP="00B76C62">
            <w:pPr>
              <w:rPr>
                <w:rFonts w:cstheme="minorHAnsi"/>
                <w:sz w:val="18"/>
                <w:szCs w:val="18"/>
              </w:rPr>
            </w:pPr>
            <w:r>
              <w:rPr>
                <w:rFonts w:cstheme="minorHAnsi"/>
                <w:sz w:val="18"/>
                <w:szCs w:val="18"/>
              </w:rPr>
              <w:t xml:space="preserve">7 </w:t>
            </w:r>
            <w:proofErr w:type="spellStart"/>
            <w:r>
              <w:rPr>
                <w:rFonts w:cstheme="minorHAnsi"/>
                <w:sz w:val="18"/>
                <w:szCs w:val="18"/>
              </w:rPr>
              <w:t>September</w:t>
            </w:r>
            <w:proofErr w:type="spellEnd"/>
            <w:r>
              <w:rPr>
                <w:rFonts w:cstheme="minorHAnsi"/>
                <w:sz w:val="18"/>
                <w:szCs w:val="18"/>
              </w:rPr>
              <w:t xml:space="preserve"> </w:t>
            </w:r>
            <w:proofErr w:type="spellStart"/>
            <w:r>
              <w:rPr>
                <w:rFonts w:cstheme="minorHAnsi"/>
                <w:sz w:val="18"/>
                <w:szCs w:val="18"/>
              </w:rPr>
              <w:t>at</w:t>
            </w:r>
            <w:proofErr w:type="spellEnd"/>
            <w:r>
              <w:rPr>
                <w:rFonts w:cstheme="minorHAnsi"/>
                <w:sz w:val="18"/>
                <w:szCs w:val="18"/>
              </w:rPr>
              <w:t xml:space="preserve"> 17:00</w:t>
            </w:r>
          </w:p>
        </w:tc>
      </w:tr>
      <w:tr w:rsidR="00B76C62" w14:paraId="0A8ED801" w14:textId="77777777" w:rsidTr="00575442">
        <w:tc>
          <w:tcPr>
            <w:tcW w:w="1413" w:type="dxa"/>
            <w:shd w:val="clear" w:color="auto" w:fill="DEEAF6" w:themeFill="accent1" w:themeFillTint="33"/>
          </w:tcPr>
          <w:p w14:paraId="4F443E27" w14:textId="77777777" w:rsidR="001D35EE" w:rsidRPr="001D35EE" w:rsidRDefault="001D35EE" w:rsidP="001D35EE">
            <w:pPr>
              <w:pStyle w:val="Default"/>
              <w:rPr>
                <w:rFonts w:asciiTheme="minorHAnsi" w:hAnsiTheme="minorHAnsi" w:cstheme="minorHAnsi"/>
                <w:b/>
                <w:sz w:val="18"/>
                <w:szCs w:val="18"/>
              </w:rPr>
            </w:pPr>
            <w:r w:rsidRPr="001D35EE">
              <w:rPr>
                <w:rFonts w:asciiTheme="minorHAnsi" w:hAnsiTheme="minorHAnsi" w:cstheme="minorHAnsi"/>
                <w:b/>
                <w:sz w:val="18"/>
                <w:szCs w:val="18"/>
              </w:rPr>
              <w:lastRenderedPageBreak/>
              <w:t xml:space="preserve">Erasmus+ </w:t>
            </w:r>
            <w:proofErr w:type="spellStart"/>
            <w:r w:rsidRPr="001D35EE">
              <w:rPr>
                <w:rFonts w:asciiTheme="minorHAnsi" w:hAnsiTheme="minorHAnsi" w:cstheme="minorHAnsi"/>
                <w:b/>
                <w:sz w:val="18"/>
                <w:szCs w:val="18"/>
              </w:rPr>
              <w:t>Teacher</w:t>
            </w:r>
            <w:proofErr w:type="spellEnd"/>
            <w:r w:rsidRPr="001D35EE">
              <w:rPr>
                <w:rFonts w:asciiTheme="minorHAnsi" w:hAnsiTheme="minorHAnsi" w:cstheme="minorHAnsi"/>
                <w:b/>
                <w:sz w:val="18"/>
                <w:szCs w:val="18"/>
              </w:rPr>
              <w:t xml:space="preserve"> </w:t>
            </w:r>
            <w:proofErr w:type="spellStart"/>
            <w:r w:rsidRPr="001D35EE">
              <w:rPr>
                <w:rFonts w:asciiTheme="minorHAnsi" w:hAnsiTheme="minorHAnsi" w:cstheme="minorHAnsi"/>
                <w:b/>
                <w:sz w:val="18"/>
                <w:szCs w:val="18"/>
              </w:rPr>
              <w:t>Academies</w:t>
            </w:r>
            <w:proofErr w:type="spellEnd"/>
          </w:p>
          <w:p w14:paraId="72FC83AE" w14:textId="48891DAC" w:rsidR="00B76C62" w:rsidRPr="001D35EE" w:rsidRDefault="00B76C62" w:rsidP="00B76C62">
            <w:pPr>
              <w:rPr>
                <w:rFonts w:cstheme="minorHAnsi"/>
                <w:b/>
                <w:sz w:val="18"/>
                <w:szCs w:val="18"/>
              </w:rPr>
            </w:pPr>
          </w:p>
        </w:tc>
        <w:tc>
          <w:tcPr>
            <w:tcW w:w="2693" w:type="dxa"/>
            <w:shd w:val="clear" w:color="auto" w:fill="DEEAF6" w:themeFill="accent1" w:themeFillTint="33"/>
          </w:tcPr>
          <w:p w14:paraId="5C548F96" w14:textId="4871E6DA" w:rsidR="00B76C62" w:rsidRPr="009B3191" w:rsidRDefault="00575442" w:rsidP="00B76C62">
            <w:pPr>
              <w:rPr>
                <w:rFonts w:cstheme="minorHAnsi"/>
                <w:sz w:val="18"/>
                <w:szCs w:val="18"/>
              </w:rPr>
            </w:pPr>
            <w:proofErr w:type="spellStart"/>
            <w:r>
              <w:rPr>
                <w:rFonts w:cstheme="minorHAnsi"/>
                <w:sz w:val="18"/>
                <w:szCs w:val="18"/>
              </w:rPr>
              <w:t>Teacher</w:t>
            </w:r>
            <w:proofErr w:type="spellEnd"/>
            <w:r>
              <w:rPr>
                <w:rFonts w:cstheme="minorHAnsi"/>
                <w:sz w:val="18"/>
                <w:szCs w:val="18"/>
              </w:rPr>
              <w:t xml:space="preserve"> </w:t>
            </w:r>
            <w:proofErr w:type="spellStart"/>
            <w:r>
              <w:rPr>
                <w:rFonts w:cstheme="minorHAnsi"/>
                <w:sz w:val="18"/>
                <w:szCs w:val="18"/>
              </w:rPr>
              <w:t>Education</w:t>
            </w:r>
            <w:proofErr w:type="spellEnd"/>
            <w:r>
              <w:rPr>
                <w:rFonts w:cstheme="minorHAnsi"/>
                <w:sz w:val="18"/>
                <w:szCs w:val="18"/>
              </w:rPr>
              <w:t xml:space="preserve"> </w:t>
            </w:r>
            <w:proofErr w:type="spellStart"/>
            <w:r>
              <w:rPr>
                <w:rFonts w:cstheme="minorHAnsi"/>
                <w:sz w:val="18"/>
                <w:szCs w:val="18"/>
              </w:rPr>
              <w:t>Institutions</w:t>
            </w:r>
            <w:proofErr w:type="spellEnd"/>
            <w:r>
              <w:rPr>
                <w:rFonts w:cstheme="minorHAnsi"/>
                <w:sz w:val="18"/>
                <w:szCs w:val="18"/>
              </w:rPr>
              <w:t xml:space="preserve"> (</w:t>
            </w:r>
            <w:proofErr w:type="spellStart"/>
            <w:r>
              <w:rPr>
                <w:rFonts w:cstheme="minorHAnsi"/>
                <w:sz w:val="18"/>
                <w:szCs w:val="18"/>
              </w:rPr>
              <w:t>colleges</w:t>
            </w:r>
            <w:proofErr w:type="spellEnd"/>
            <w:r>
              <w:rPr>
                <w:rFonts w:cstheme="minorHAnsi"/>
                <w:sz w:val="18"/>
                <w:szCs w:val="18"/>
              </w:rPr>
              <w:t xml:space="preserve">, </w:t>
            </w:r>
            <w:proofErr w:type="spellStart"/>
            <w:r>
              <w:rPr>
                <w:rFonts w:cstheme="minorHAnsi"/>
                <w:sz w:val="18"/>
                <w:szCs w:val="18"/>
              </w:rPr>
              <w:t>institutes</w:t>
            </w:r>
            <w:proofErr w:type="spellEnd"/>
            <w:r>
              <w:rPr>
                <w:rFonts w:cstheme="minorHAnsi"/>
                <w:sz w:val="18"/>
                <w:szCs w:val="18"/>
              </w:rPr>
              <w:t xml:space="preserve">, </w:t>
            </w:r>
            <w:proofErr w:type="spellStart"/>
            <w:r>
              <w:rPr>
                <w:rFonts w:cstheme="minorHAnsi"/>
                <w:sz w:val="18"/>
                <w:szCs w:val="18"/>
              </w:rPr>
              <w:t>universities</w:t>
            </w:r>
            <w:proofErr w:type="spellEnd"/>
            <w:r>
              <w:rPr>
                <w:rFonts w:cstheme="minorHAnsi"/>
                <w:sz w:val="18"/>
                <w:szCs w:val="18"/>
              </w:rPr>
              <w:t xml:space="preserve"> </w:t>
            </w:r>
            <w:proofErr w:type="spellStart"/>
            <w:r>
              <w:rPr>
                <w:rFonts w:cstheme="minorHAnsi"/>
                <w:sz w:val="18"/>
                <w:szCs w:val="18"/>
              </w:rPr>
              <w:t>providing</w:t>
            </w:r>
            <w:proofErr w:type="spellEnd"/>
            <w:r>
              <w:rPr>
                <w:rFonts w:cstheme="minorHAnsi"/>
                <w:sz w:val="18"/>
                <w:szCs w:val="18"/>
              </w:rPr>
              <w:t xml:space="preserve"> </w:t>
            </w:r>
            <w:proofErr w:type="spellStart"/>
            <w:r>
              <w:rPr>
                <w:rFonts w:cstheme="minorHAnsi"/>
                <w:sz w:val="18"/>
                <w:szCs w:val="18"/>
              </w:rPr>
              <w:t>initial</w:t>
            </w:r>
            <w:proofErr w:type="spellEnd"/>
            <w:r>
              <w:rPr>
                <w:rFonts w:cstheme="minorHAnsi"/>
                <w:sz w:val="18"/>
                <w:szCs w:val="18"/>
              </w:rPr>
              <w:t xml:space="preserve"> </w:t>
            </w:r>
            <w:proofErr w:type="spellStart"/>
            <w:r>
              <w:rPr>
                <w:rFonts w:cstheme="minorHAnsi"/>
                <w:sz w:val="18"/>
                <w:szCs w:val="18"/>
              </w:rPr>
              <w:t>teacher</w:t>
            </w:r>
            <w:proofErr w:type="spellEnd"/>
            <w:r>
              <w:rPr>
                <w:rFonts w:cstheme="minorHAnsi"/>
                <w:sz w:val="18"/>
                <w:szCs w:val="18"/>
              </w:rPr>
              <w:t xml:space="preserve"> </w:t>
            </w:r>
            <w:proofErr w:type="spellStart"/>
            <w:r>
              <w:rPr>
                <w:rFonts w:cstheme="minorHAnsi"/>
                <w:sz w:val="18"/>
                <w:szCs w:val="18"/>
              </w:rPr>
              <w:t>education</w:t>
            </w:r>
            <w:proofErr w:type="spellEnd"/>
            <w:r>
              <w:rPr>
                <w:rFonts w:cstheme="minorHAnsi"/>
                <w:sz w:val="18"/>
                <w:szCs w:val="18"/>
              </w:rPr>
              <w:t xml:space="preserve"> and/</w:t>
            </w:r>
            <w:proofErr w:type="spellStart"/>
            <w:r>
              <w:rPr>
                <w:rFonts w:cstheme="minorHAnsi"/>
                <w:sz w:val="18"/>
                <w:szCs w:val="18"/>
              </w:rPr>
              <w:t>or</w:t>
            </w:r>
            <w:proofErr w:type="spellEnd"/>
            <w:r>
              <w:rPr>
                <w:rFonts w:cstheme="minorHAnsi"/>
                <w:sz w:val="18"/>
                <w:szCs w:val="18"/>
              </w:rPr>
              <w:t xml:space="preserve"> </w:t>
            </w:r>
            <w:proofErr w:type="spellStart"/>
            <w:r>
              <w:rPr>
                <w:rFonts w:cstheme="minorHAnsi"/>
                <w:sz w:val="18"/>
                <w:szCs w:val="18"/>
              </w:rPr>
              <w:t>continuing</w:t>
            </w:r>
            <w:proofErr w:type="spellEnd"/>
            <w:r>
              <w:rPr>
                <w:rFonts w:cstheme="minorHAnsi"/>
                <w:sz w:val="18"/>
                <w:szCs w:val="18"/>
              </w:rPr>
              <w:t xml:space="preserve"> </w:t>
            </w:r>
            <w:proofErr w:type="spellStart"/>
            <w:r>
              <w:rPr>
                <w:rFonts w:cstheme="minorHAnsi"/>
                <w:sz w:val="18"/>
                <w:szCs w:val="18"/>
              </w:rPr>
              <w:t>professionl</w:t>
            </w:r>
            <w:proofErr w:type="spellEnd"/>
            <w:r>
              <w:rPr>
                <w:rFonts w:cstheme="minorHAnsi"/>
                <w:sz w:val="18"/>
                <w:szCs w:val="18"/>
              </w:rPr>
              <w:t xml:space="preserve"> </w:t>
            </w:r>
            <w:proofErr w:type="spellStart"/>
            <w:r>
              <w:rPr>
                <w:rFonts w:cstheme="minorHAnsi"/>
                <w:sz w:val="18"/>
                <w:szCs w:val="18"/>
              </w:rPr>
              <w:t>development</w:t>
            </w:r>
            <w:proofErr w:type="spellEnd"/>
            <w:r>
              <w:rPr>
                <w:rFonts w:cstheme="minorHAnsi"/>
                <w:sz w:val="18"/>
                <w:szCs w:val="18"/>
              </w:rPr>
              <w:t xml:space="preserve">) </w:t>
            </w:r>
            <w:proofErr w:type="spellStart"/>
            <w:r>
              <w:rPr>
                <w:rFonts w:cstheme="minorHAnsi"/>
                <w:sz w:val="18"/>
                <w:szCs w:val="18"/>
              </w:rPr>
              <w:t>for</w:t>
            </w:r>
            <w:proofErr w:type="spellEnd"/>
            <w:r>
              <w:rPr>
                <w:rFonts w:cstheme="minorHAnsi"/>
                <w:sz w:val="18"/>
                <w:szCs w:val="18"/>
              </w:rPr>
              <w:t xml:space="preserve"> </w:t>
            </w:r>
            <w:proofErr w:type="spellStart"/>
            <w:r>
              <w:rPr>
                <w:rFonts w:cstheme="minorHAnsi"/>
                <w:sz w:val="18"/>
                <w:szCs w:val="18"/>
              </w:rPr>
              <w:t>teachers</w:t>
            </w:r>
            <w:proofErr w:type="spellEnd"/>
            <w:r>
              <w:rPr>
                <w:rFonts w:cstheme="minorHAnsi"/>
                <w:sz w:val="18"/>
                <w:szCs w:val="18"/>
              </w:rPr>
              <w:t xml:space="preserve"> </w:t>
            </w:r>
            <w:proofErr w:type="spellStart"/>
            <w:r>
              <w:rPr>
                <w:rFonts w:cstheme="minorHAnsi"/>
                <w:sz w:val="18"/>
                <w:szCs w:val="18"/>
              </w:rPr>
              <w:t>at</w:t>
            </w:r>
            <w:proofErr w:type="spellEnd"/>
            <w:r>
              <w:rPr>
                <w:rFonts w:cstheme="minorHAnsi"/>
                <w:sz w:val="18"/>
                <w:szCs w:val="18"/>
              </w:rPr>
              <w:t xml:space="preserve"> ISCED </w:t>
            </w:r>
            <w:proofErr w:type="spellStart"/>
            <w:r>
              <w:rPr>
                <w:rFonts w:cstheme="minorHAnsi"/>
                <w:sz w:val="18"/>
                <w:szCs w:val="18"/>
              </w:rPr>
              <w:t>level</w:t>
            </w:r>
            <w:proofErr w:type="spellEnd"/>
            <w:r>
              <w:rPr>
                <w:rFonts w:cstheme="minorHAnsi"/>
                <w:sz w:val="18"/>
                <w:szCs w:val="18"/>
              </w:rPr>
              <w:t xml:space="preserve"> 1-3, </w:t>
            </w:r>
            <w:proofErr w:type="spellStart"/>
            <w:r>
              <w:rPr>
                <w:rFonts w:cstheme="minorHAnsi"/>
                <w:sz w:val="18"/>
                <w:szCs w:val="18"/>
              </w:rPr>
              <w:t>including</w:t>
            </w:r>
            <w:proofErr w:type="spellEnd"/>
            <w:r>
              <w:rPr>
                <w:rFonts w:cstheme="minorHAnsi"/>
                <w:sz w:val="18"/>
                <w:szCs w:val="18"/>
              </w:rPr>
              <w:t xml:space="preserve"> VET </w:t>
            </w:r>
            <w:proofErr w:type="spellStart"/>
            <w:r>
              <w:rPr>
                <w:rFonts w:cstheme="minorHAnsi"/>
                <w:sz w:val="18"/>
                <w:szCs w:val="18"/>
              </w:rPr>
              <w:t>teachers</w:t>
            </w:r>
            <w:proofErr w:type="spellEnd"/>
          </w:p>
        </w:tc>
        <w:tc>
          <w:tcPr>
            <w:tcW w:w="1985" w:type="dxa"/>
            <w:shd w:val="clear" w:color="auto" w:fill="DEEAF6" w:themeFill="accent1" w:themeFillTint="33"/>
          </w:tcPr>
          <w:p w14:paraId="2BD2DAFE" w14:textId="34BABD00" w:rsidR="00B76C62" w:rsidRPr="000A2765" w:rsidRDefault="00575442" w:rsidP="00B76C62">
            <w:pPr>
              <w:autoSpaceDE w:val="0"/>
              <w:autoSpaceDN w:val="0"/>
              <w:adjustRightInd w:val="0"/>
              <w:rPr>
                <w:rFonts w:ascii="Calibri" w:hAnsi="Calibri" w:cs="Calibri"/>
                <w:color w:val="000000"/>
                <w:sz w:val="18"/>
                <w:szCs w:val="18"/>
              </w:rPr>
            </w:pPr>
            <w:r w:rsidRPr="000A2765">
              <w:rPr>
                <w:rFonts w:ascii="Calibri" w:hAnsi="Calibri" w:cs="Calibri"/>
                <w:color w:val="000000"/>
                <w:sz w:val="18"/>
                <w:szCs w:val="18"/>
              </w:rPr>
              <w:t xml:space="preserve">At least 3 full </w:t>
            </w:r>
            <w:proofErr w:type="spellStart"/>
            <w:r w:rsidRPr="000A2765">
              <w:rPr>
                <w:rFonts w:ascii="Calibri" w:hAnsi="Calibri" w:cs="Calibri"/>
                <w:color w:val="000000"/>
                <w:sz w:val="18"/>
                <w:szCs w:val="18"/>
              </w:rPr>
              <w:t>partners</w:t>
            </w:r>
            <w:proofErr w:type="spellEnd"/>
            <w:r w:rsidRPr="000A2765">
              <w:rPr>
                <w:rFonts w:ascii="Calibri" w:hAnsi="Calibri" w:cs="Calibri"/>
                <w:color w:val="000000"/>
                <w:sz w:val="18"/>
                <w:szCs w:val="18"/>
              </w:rPr>
              <w:t xml:space="preserve"> </w:t>
            </w:r>
            <w:proofErr w:type="spellStart"/>
            <w:r w:rsidRPr="000A2765">
              <w:rPr>
                <w:rFonts w:ascii="Calibri" w:hAnsi="Calibri" w:cs="Calibri"/>
                <w:color w:val="000000"/>
                <w:sz w:val="18"/>
                <w:szCs w:val="18"/>
              </w:rPr>
              <w:t>from</w:t>
            </w:r>
            <w:proofErr w:type="spellEnd"/>
            <w:r w:rsidR="000A2765" w:rsidRPr="000A2765">
              <w:rPr>
                <w:rFonts w:ascii="Calibri" w:hAnsi="Calibri" w:cs="Calibri"/>
                <w:color w:val="000000"/>
                <w:sz w:val="18"/>
                <w:szCs w:val="18"/>
              </w:rPr>
              <w:t xml:space="preserve"> min. 3 </w:t>
            </w:r>
            <w:proofErr w:type="spellStart"/>
            <w:r w:rsidR="000A2765" w:rsidRPr="000A2765">
              <w:rPr>
                <w:rFonts w:ascii="Calibri" w:hAnsi="Calibri" w:cs="Calibri"/>
                <w:color w:val="000000"/>
                <w:sz w:val="18"/>
                <w:szCs w:val="18"/>
              </w:rPr>
              <w:t>Programme</w:t>
            </w:r>
            <w:proofErr w:type="spellEnd"/>
            <w:r w:rsidR="000A2765" w:rsidRPr="000A2765">
              <w:rPr>
                <w:rFonts w:ascii="Calibri" w:hAnsi="Calibri" w:cs="Calibri"/>
                <w:color w:val="000000"/>
                <w:sz w:val="18"/>
                <w:szCs w:val="18"/>
              </w:rPr>
              <w:t xml:space="preserve"> </w:t>
            </w:r>
            <w:proofErr w:type="spellStart"/>
            <w:r w:rsidR="000A2765" w:rsidRPr="000A2765">
              <w:rPr>
                <w:rFonts w:ascii="Calibri" w:hAnsi="Calibri" w:cs="Calibri"/>
                <w:color w:val="000000"/>
                <w:sz w:val="18"/>
                <w:szCs w:val="18"/>
              </w:rPr>
              <w:t>countries</w:t>
            </w:r>
            <w:proofErr w:type="spellEnd"/>
          </w:p>
          <w:p w14:paraId="195FAD04" w14:textId="76F16745" w:rsidR="00B76C62" w:rsidRPr="000A2765" w:rsidRDefault="000A2765" w:rsidP="00B76C62">
            <w:pPr>
              <w:autoSpaceDE w:val="0"/>
              <w:autoSpaceDN w:val="0"/>
              <w:adjustRightInd w:val="0"/>
              <w:rPr>
                <w:rFonts w:ascii="Calibri" w:hAnsi="Calibri" w:cs="Calibri"/>
                <w:color w:val="000000"/>
                <w:sz w:val="18"/>
                <w:szCs w:val="18"/>
              </w:rPr>
            </w:pPr>
            <w:r>
              <w:rPr>
                <w:rFonts w:ascii="Calibri" w:hAnsi="Calibri" w:cs="Calibri"/>
                <w:color w:val="000000"/>
                <w:sz w:val="18"/>
                <w:szCs w:val="18"/>
              </w:rPr>
              <w:t xml:space="preserve">Max. </w:t>
            </w:r>
            <w:r w:rsidR="00B76C62" w:rsidRPr="000A2765">
              <w:rPr>
                <w:rFonts w:ascii="Calibri" w:hAnsi="Calibri" w:cs="Calibri"/>
                <w:color w:val="000000"/>
                <w:sz w:val="18"/>
                <w:szCs w:val="18"/>
              </w:rPr>
              <w:t xml:space="preserve">1 500 000 € </w:t>
            </w:r>
          </w:p>
          <w:p w14:paraId="3315648E" w14:textId="6388E565" w:rsidR="00B76C62" w:rsidRPr="009B3191" w:rsidRDefault="000A2765" w:rsidP="00B76C62">
            <w:pPr>
              <w:rPr>
                <w:rFonts w:cstheme="minorHAnsi"/>
                <w:sz w:val="18"/>
                <w:szCs w:val="18"/>
              </w:rPr>
            </w:pPr>
            <w:r>
              <w:rPr>
                <w:rFonts w:cstheme="minorHAnsi"/>
                <w:sz w:val="18"/>
                <w:szCs w:val="18"/>
              </w:rPr>
              <w:t xml:space="preserve">Max. 3 </w:t>
            </w:r>
            <w:proofErr w:type="spellStart"/>
            <w:r>
              <w:rPr>
                <w:rFonts w:cstheme="minorHAnsi"/>
                <w:sz w:val="18"/>
                <w:szCs w:val="18"/>
              </w:rPr>
              <w:t>years</w:t>
            </w:r>
            <w:proofErr w:type="spellEnd"/>
          </w:p>
        </w:tc>
        <w:tc>
          <w:tcPr>
            <w:tcW w:w="1984" w:type="dxa"/>
            <w:shd w:val="clear" w:color="auto" w:fill="DEEAF6" w:themeFill="accent1" w:themeFillTint="33"/>
          </w:tcPr>
          <w:p w14:paraId="7496FA3B" w14:textId="3B8B9A2A" w:rsidR="00B76C62" w:rsidRDefault="00444716" w:rsidP="00B76C62">
            <w:pPr>
              <w:rPr>
                <w:rFonts w:cstheme="minorHAnsi"/>
                <w:sz w:val="18"/>
                <w:szCs w:val="18"/>
              </w:rPr>
            </w:pPr>
            <w:hyperlink r:id="rId14" w:history="1">
              <w:r w:rsidRPr="009229A8">
                <w:rPr>
                  <w:rStyle w:val="Hypertextovodkaz"/>
                  <w:rFonts w:cstheme="minorHAnsi"/>
                  <w:sz w:val="18"/>
                  <w:szCs w:val="18"/>
                </w:rPr>
                <w:t>https://webgate.ec.europa.eu/app-forms/af-ui-opportunities/#/erasmus-plus/open-calls/field/43323848</w:t>
              </w:r>
            </w:hyperlink>
          </w:p>
          <w:p w14:paraId="56BF671D" w14:textId="5152E7E4" w:rsidR="00444716" w:rsidRPr="009B3191" w:rsidRDefault="00444716" w:rsidP="00B76C62">
            <w:pPr>
              <w:rPr>
                <w:rFonts w:cstheme="minorHAnsi"/>
                <w:sz w:val="18"/>
                <w:szCs w:val="18"/>
              </w:rPr>
            </w:pPr>
          </w:p>
        </w:tc>
        <w:tc>
          <w:tcPr>
            <w:tcW w:w="1134" w:type="dxa"/>
            <w:shd w:val="clear" w:color="auto" w:fill="DEEAF6" w:themeFill="accent1" w:themeFillTint="33"/>
          </w:tcPr>
          <w:p w14:paraId="07E3A0F9" w14:textId="564F56B1" w:rsidR="00B76C62" w:rsidRPr="009B3191" w:rsidRDefault="00B76C62" w:rsidP="00B76C62">
            <w:pPr>
              <w:rPr>
                <w:rFonts w:cstheme="minorHAnsi"/>
                <w:sz w:val="18"/>
                <w:szCs w:val="18"/>
              </w:rPr>
            </w:pPr>
            <w:r w:rsidRPr="009B3191">
              <w:rPr>
                <w:rFonts w:cstheme="minorHAnsi"/>
                <w:sz w:val="18"/>
                <w:szCs w:val="18"/>
              </w:rPr>
              <w:t>EACA</w:t>
            </w:r>
          </w:p>
        </w:tc>
        <w:tc>
          <w:tcPr>
            <w:tcW w:w="1276" w:type="dxa"/>
            <w:shd w:val="clear" w:color="auto" w:fill="DEEAF6" w:themeFill="accent1" w:themeFillTint="33"/>
          </w:tcPr>
          <w:p w14:paraId="42A33757" w14:textId="7AEC7603" w:rsidR="00B76C62" w:rsidRPr="009B3191" w:rsidRDefault="000A2765" w:rsidP="00B76C62">
            <w:pPr>
              <w:rPr>
                <w:rFonts w:cstheme="minorHAnsi"/>
                <w:sz w:val="18"/>
                <w:szCs w:val="18"/>
              </w:rPr>
            </w:pPr>
            <w:r>
              <w:rPr>
                <w:rFonts w:cstheme="minorHAnsi"/>
                <w:sz w:val="18"/>
                <w:szCs w:val="18"/>
              </w:rPr>
              <w:t xml:space="preserve">7 </w:t>
            </w:r>
            <w:proofErr w:type="spellStart"/>
            <w:r>
              <w:rPr>
                <w:rFonts w:cstheme="minorHAnsi"/>
                <w:sz w:val="18"/>
                <w:szCs w:val="18"/>
              </w:rPr>
              <w:t>September</w:t>
            </w:r>
            <w:proofErr w:type="spellEnd"/>
            <w:r>
              <w:rPr>
                <w:rFonts w:cstheme="minorHAnsi"/>
                <w:sz w:val="18"/>
                <w:szCs w:val="18"/>
              </w:rPr>
              <w:t xml:space="preserve"> </w:t>
            </w:r>
            <w:proofErr w:type="spellStart"/>
            <w:r>
              <w:rPr>
                <w:rFonts w:cstheme="minorHAnsi"/>
                <w:sz w:val="18"/>
                <w:szCs w:val="18"/>
              </w:rPr>
              <w:t>at</w:t>
            </w:r>
            <w:proofErr w:type="spellEnd"/>
            <w:r>
              <w:rPr>
                <w:rFonts w:cstheme="minorHAnsi"/>
                <w:sz w:val="18"/>
                <w:szCs w:val="18"/>
              </w:rPr>
              <w:t xml:space="preserve"> 17:00</w:t>
            </w:r>
          </w:p>
        </w:tc>
      </w:tr>
      <w:tr w:rsidR="00B76C62" w14:paraId="7979E58C" w14:textId="77777777" w:rsidTr="00575442">
        <w:tc>
          <w:tcPr>
            <w:tcW w:w="1413" w:type="dxa"/>
            <w:shd w:val="clear" w:color="auto" w:fill="E2EFD9" w:themeFill="accent6" w:themeFillTint="33"/>
          </w:tcPr>
          <w:p w14:paraId="7DB086BA" w14:textId="02DCAE97" w:rsidR="00B76C62" w:rsidRPr="001D35EE" w:rsidRDefault="001D35EE" w:rsidP="00B76C62">
            <w:pPr>
              <w:rPr>
                <w:rFonts w:cstheme="minorHAnsi"/>
                <w:b/>
                <w:sz w:val="18"/>
                <w:szCs w:val="18"/>
              </w:rPr>
            </w:pPr>
            <w:r w:rsidRPr="001D35EE">
              <w:rPr>
                <w:rFonts w:cstheme="minorHAnsi"/>
                <w:b/>
                <w:sz w:val="18"/>
                <w:szCs w:val="18"/>
              </w:rPr>
              <w:t xml:space="preserve">Erasmus </w:t>
            </w:r>
            <w:proofErr w:type="spellStart"/>
            <w:r w:rsidRPr="001D35EE">
              <w:rPr>
                <w:rFonts w:cstheme="minorHAnsi"/>
                <w:b/>
                <w:sz w:val="18"/>
                <w:szCs w:val="18"/>
              </w:rPr>
              <w:t>Mundus</w:t>
            </w:r>
            <w:proofErr w:type="spellEnd"/>
            <w:r w:rsidRPr="001D35EE">
              <w:rPr>
                <w:rFonts w:cstheme="minorHAnsi"/>
                <w:b/>
                <w:sz w:val="18"/>
                <w:szCs w:val="18"/>
              </w:rPr>
              <w:t xml:space="preserve"> </w:t>
            </w:r>
            <w:proofErr w:type="spellStart"/>
            <w:r w:rsidRPr="001D35EE">
              <w:rPr>
                <w:rFonts w:cstheme="minorHAnsi"/>
                <w:b/>
                <w:sz w:val="18"/>
                <w:szCs w:val="18"/>
              </w:rPr>
              <w:t>Action</w:t>
            </w:r>
            <w:proofErr w:type="spellEnd"/>
          </w:p>
        </w:tc>
        <w:tc>
          <w:tcPr>
            <w:tcW w:w="2693" w:type="dxa"/>
            <w:shd w:val="clear" w:color="auto" w:fill="E2EFD9" w:themeFill="accent6" w:themeFillTint="33"/>
          </w:tcPr>
          <w:p w14:paraId="52196F37" w14:textId="77777777" w:rsidR="00B76C62" w:rsidRDefault="000A2765" w:rsidP="00B76C62">
            <w:pPr>
              <w:rPr>
                <w:rFonts w:cstheme="minorHAnsi"/>
                <w:sz w:val="18"/>
                <w:szCs w:val="18"/>
              </w:rPr>
            </w:pPr>
            <w:proofErr w:type="spellStart"/>
            <w:r>
              <w:rPr>
                <w:rFonts w:cstheme="minorHAnsi"/>
                <w:sz w:val="18"/>
                <w:szCs w:val="18"/>
              </w:rPr>
              <w:t>The</w:t>
            </w:r>
            <w:proofErr w:type="spellEnd"/>
            <w:r>
              <w:rPr>
                <w:rFonts w:cstheme="minorHAnsi"/>
                <w:sz w:val="18"/>
                <w:szCs w:val="18"/>
              </w:rPr>
              <w:t xml:space="preserve"> specifity </w:t>
            </w:r>
            <w:proofErr w:type="spellStart"/>
            <w:r>
              <w:rPr>
                <w:rFonts w:cstheme="minorHAnsi"/>
                <w:sz w:val="18"/>
                <w:szCs w:val="18"/>
              </w:rPr>
              <w:t>of</w:t>
            </w:r>
            <w:proofErr w:type="spellEnd"/>
            <w:r>
              <w:rPr>
                <w:rFonts w:cstheme="minorHAnsi"/>
                <w:sz w:val="18"/>
                <w:szCs w:val="18"/>
              </w:rPr>
              <w:t xml:space="preserve"> </w:t>
            </w:r>
            <w:proofErr w:type="spellStart"/>
            <w:r>
              <w:rPr>
                <w:rFonts w:cstheme="minorHAnsi"/>
                <w:sz w:val="18"/>
                <w:szCs w:val="18"/>
              </w:rPr>
              <w:t>EMJMs</w:t>
            </w:r>
            <w:proofErr w:type="spellEnd"/>
            <w:r>
              <w:rPr>
                <w:rFonts w:cstheme="minorHAnsi"/>
                <w:sz w:val="18"/>
                <w:szCs w:val="18"/>
              </w:rPr>
              <w:t xml:space="preserve"> </w:t>
            </w:r>
            <w:proofErr w:type="spellStart"/>
            <w:r>
              <w:rPr>
                <w:rFonts w:cstheme="minorHAnsi"/>
                <w:sz w:val="18"/>
                <w:szCs w:val="18"/>
              </w:rPr>
              <w:t>lies</w:t>
            </w:r>
            <w:proofErr w:type="spellEnd"/>
            <w:r>
              <w:rPr>
                <w:rFonts w:cstheme="minorHAnsi"/>
                <w:sz w:val="18"/>
                <w:szCs w:val="18"/>
              </w:rPr>
              <w:t xml:space="preserve"> in </w:t>
            </w:r>
            <w:proofErr w:type="spellStart"/>
            <w:r>
              <w:rPr>
                <w:rFonts w:cstheme="minorHAnsi"/>
                <w:sz w:val="18"/>
                <w:szCs w:val="18"/>
              </w:rPr>
              <w:t>the</w:t>
            </w:r>
            <w:proofErr w:type="spellEnd"/>
            <w:r>
              <w:rPr>
                <w:rFonts w:cstheme="minorHAnsi"/>
                <w:sz w:val="18"/>
                <w:szCs w:val="18"/>
              </w:rPr>
              <w:t xml:space="preserve"> </w:t>
            </w:r>
            <w:proofErr w:type="spellStart"/>
            <w:r>
              <w:rPr>
                <w:rFonts w:cstheme="minorHAnsi"/>
                <w:sz w:val="18"/>
                <w:szCs w:val="18"/>
              </w:rPr>
              <w:t>high</w:t>
            </w:r>
            <w:proofErr w:type="spellEnd"/>
            <w:r>
              <w:rPr>
                <w:rFonts w:cstheme="minorHAnsi"/>
                <w:sz w:val="18"/>
                <w:szCs w:val="18"/>
              </w:rPr>
              <w:t xml:space="preserve"> </w:t>
            </w:r>
            <w:proofErr w:type="spellStart"/>
            <w:r>
              <w:rPr>
                <w:rFonts w:cstheme="minorHAnsi"/>
                <w:sz w:val="18"/>
                <w:szCs w:val="18"/>
              </w:rPr>
              <w:t>degree</w:t>
            </w:r>
            <w:proofErr w:type="spellEnd"/>
            <w:r>
              <w:rPr>
                <w:rFonts w:cstheme="minorHAnsi"/>
                <w:sz w:val="18"/>
                <w:szCs w:val="18"/>
              </w:rPr>
              <w:t xml:space="preserve"> </w:t>
            </w:r>
            <w:proofErr w:type="spellStart"/>
            <w:r>
              <w:rPr>
                <w:rFonts w:cstheme="minorHAnsi"/>
                <w:sz w:val="18"/>
                <w:szCs w:val="18"/>
              </w:rPr>
              <w:t>of</w:t>
            </w:r>
            <w:proofErr w:type="spellEnd"/>
            <w:r>
              <w:rPr>
                <w:rFonts w:cstheme="minorHAnsi"/>
                <w:sz w:val="18"/>
                <w:szCs w:val="18"/>
              </w:rPr>
              <w:t xml:space="preserve"> </w:t>
            </w:r>
            <w:proofErr w:type="spellStart"/>
            <w:r>
              <w:rPr>
                <w:rFonts w:cstheme="minorHAnsi"/>
                <w:sz w:val="18"/>
                <w:szCs w:val="18"/>
              </w:rPr>
              <w:t>jointness</w:t>
            </w:r>
            <w:proofErr w:type="spellEnd"/>
            <w:r>
              <w:rPr>
                <w:rFonts w:cstheme="minorHAnsi"/>
                <w:sz w:val="18"/>
                <w:szCs w:val="18"/>
              </w:rPr>
              <w:t>/</w:t>
            </w:r>
            <w:proofErr w:type="spellStart"/>
            <w:r>
              <w:rPr>
                <w:rFonts w:cstheme="minorHAnsi"/>
                <w:sz w:val="18"/>
                <w:szCs w:val="18"/>
              </w:rPr>
              <w:t>integration</w:t>
            </w:r>
            <w:proofErr w:type="spellEnd"/>
            <w:r>
              <w:rPr>
                <w:rFonts w:cstheme="minorHAnsi"/>
                <w:sz w:val="18"/>
                <w:szCs w:val="18"/>
              </w:rPr>
              <w:t xml:space="preserve"> </w:t>
            </w:r>
            <w:proofErr w:type="spellStart"/>
            <w:r>
              <w:rPr>
                <w:rFonts w:cstheme="minorHAnsi"/>
                <w:sz w:val="18"/>
                <w:szCs w:val="18"/>
              </w:rPr>
              <w:t>among</w:t>
            </w:r>
            <w:proofErr w:type="spellEnd"/>
            <w:r>
              <w:rPr>
                <w:rFonts w:cstheme="minorHAnsi"/>
                <w:sz w:val="18"/>
                <w:szCs w:val="18"/>
              </w:rPr>
              <w:t xml:space="preserve"> </w:t>
            </w:r>
            <w:proofErr w:type="spellStart"/>
            <w:r>
              <w:rPr>
                <w:rFonts w:cstheme="minorHAnsi"/>
                <w:sz w:val="18"/>
                <w:szCs w:val="18"/>
              </w:rPr>
              <w:t>the</w:t>
            </w:r>
            <w:proofErr w:type="spellEnd"/>
            <w:r>
              <w:rPr>
                <w:rFonts w:cstheme="minorHAnsi"/>
                <w:sz w:val="18"/>
                <w:szCs w:val="18"/>
              </w:rPr>
              <w:t xml:space="preserve"> </w:t>
            </w:r>
            <w:proofErr w:type="spellStart"/>
            <w:r>
              <w:rPr>
                <w:rFonts w:cstheme="minorHAnsi"/>
                <w:sz w:val="18"/>
                <w:szCs w:val="18"/>
              </w:rPr>
              <w:t>participating</w:t>
            </w:r>
            <w:proofErr w:type="spellEnd"/>
            <w:r>
              <w:rPr>
                <w:rFonts w:cstheme="minorHAnsi"/>
                <w:sz w:val="18"/>
                <w:szCs w:val="18"/>
              </w:rPr>
              <w:t xml:space="preserve"> </w:t>
            </w:r>
            <w:proofErr w:type="spellStart"/>
            <w:r>
              <w:rPr>
                <w:rFonts w:cstheme="minorHAnsi"/>
                <w:sz w:val="18"/>
                <w:szCs w:val="18"/>
              </w:rPr>
              <w:t>institutions</w:t>
            </w:r>
            <w:proofErr w:type="spellEnd"/>
            <w:r>
              <w:rPr>
                <w:rFonts w:cstheme="minorHAnsi"/>
                <w:sz w:val="18"/>
                <w:szCs w:val="18"/>
              </w:rPr>
              <w:t xml:space="preserve"> and </w:t>
            </w:r>
            <w:proofErr w:type="spellStart"/>
            <w:r>
              <w:rPr>
                <w:rFonts w:cstheme="minorHAnsi"/>
                <w:sz w:val="18"/>
                <w:szCs w:val="18"/>
              </w:rPr>
              <w:t>the</w:t>
            </w:r>
            <w:proofErr w:type="spellEnd"/>
            <w:r>
              <w:rPr>
                <w:rFonts w:cstheme="minorHAnsi"/>
                <w:sz w:val="18"/>
                <w:szCs w:val="18"/>
              </w:rPr>
              <w:t xml:space="preserve"> excelence </w:t>
            </w:r>
            <w:proofErr w:type="spellStart"/>
            <w:r>
              <w:rPr>
                <w:rFonts w:cstheme="minorHAnsi"/>
                <w:sz w:val="18"/>
                <w:szCs w:val="18"/>
              </w:rPr>
              <w:t>of</w:t>
            </w:r>
            <w:proofErr w:type="spellEnd"/>
            <w:r>
              <w:rPr>
                <w:rFonts w:cstheme="minorHAnsi"/>
                <w:sz w:val="18"/>
                <w:szCs w:val="18"/>
              </w:rPr>
              <w:t xml:space="preserve"> </w:t>
            </w:r>
            <w:proofErr w:type="spellStart"/>
            <w:r>
              <w:rPr>
                <w:rFonts w:cstheme="minorHAnsi"/>
                <w:sz w:val="18"/>
                <w:szCs w:val="18"/>
              </w:rPr>
              <w:t>their</w:t>
            </w:r>
            <w:proofErr w:type="spellEnd"/>
            <w:r>
              <w:rPr>
                <w:rFonts w:cstheme="minorHAnsi"/>
                <w:sz w:val="18"/>
                <w:szCs w:val="18"/>
              </w:rPr>
              <w:t xml:space="preserve"> </w:t>
            </w:r>
            <w:proofErr w:type="spellStart"/>
            <w:r>
              <w:rPr>
                <w:rFonts w:cstheme="minorHAnsi"/>
                <w:sz w:val="18"/>
                <w:szCs w:val="18"/>
              </w:rPr>
              <w:t>academic</w:t>
            </w:r>
            <w:proofErr w:type="spellEnd"/>
            <w:r>
              <w:rPr>
                <w:rFonts w:cstheme="minorHAnsi"/>
                <w:sz w:val="18"/>
                <w:szCs w:val="18"/>
              </w:rPr>
              <w:t xml:space="preserve"> </w:t>
            </w:r>
            <w:proofErr w:type="spellStart"/>
            <w:r>
              <w:rPr>
                <w:rFonts w:cstheme="minorHAnsi"/>
                <w:sz w:val="18"/>
                <w:szCs w:val="18"/>
              </w:rPr>
              <w:t>content</w:t>
            </w:r>
            <w:proofErr w:type="spellEnd"/>
          </w:p>
          <w:p w14:paraId="3C45CCC7" w14:textId="77777777" w:rsidR="000A2765" w:rsidRPr="00D57F1E" w:rsidRDefault="000A2765" w:rsidP="00B76C62">
            <w:pPr>
              <w:rPr>
                <w:rFonts w:cstheme="minorHAnsi"/>
                <w:b/>
                <w:sz w:val="18"/>
                <w:szCs w:val="18"/>
              </w:rPr>
            </w:pPr>
            <w:proofErr w:type="spellStart"/>
            <w:r w:rsidRPr="00D57F1E">
              <w:rPr>
                <w:rFonts w:cstheme="minorHAnsi"/>
                <w:b/>
                <w:sz w:val="18"/>
                <w:szCs w:val="18"/>
              </w:rPr>
              <w:t>Two</w:t>
            </w:r>
            <w:proofErr w:type="spellEnd"/>
            <w:r w:rsidRPr="00D57F1E">
              <w:rPr>
                <w:rFonts w:cstheme="minorHAnsi"/>
                <w:b/>
                <w:sz w:val="18"/>
                <w:szCs w:val="18"/>
              </w:rPr>
              <w:t xml:space="preserve"> </w:t>
            </w:r>
            <w:r w:rsidR="00D57F1E" w:rsidRPr="00D57F1E">
              <w:rPr>
                <w:rFonts w:cstheme="minorHAnsi"/>
                <w:b/>
                <w:sz w:val="18"/>
                <w:szCs w:val="18"/>
              </w:rPr>
              <w:t xml:space="preserve">independent </w:t>
            </w:r>
            <w:proofErr w:type="spellStart"/>
            <w:r w:rsidR="00D57F1E" w:rsidRPr="00D57F1E">
              <w:rPr>
                <w:rFonts w:cstheme="minorHAnsi"/>
                <w:b/>
                <w:sz w:val="18"/>
                <w:szCs w:val="18"/>
              </w:rPr>
              <w:t>lots</w:t>
            </w:r>
            <w:proofErr w:type="spellEnd"/>
            <w:r w:rsidR="00D57F1E" w:rsidRPr="00D57F1E">
              <w:rPr>
                <w:rFonts w:cstheme="minorHAnsi"/>
                <w:b/>
                <w:sz w:val="18"/>
                <w:szCs w:val="18"/>
              </w:rPr>
              <w:t>:</w:t>
            </w:r>
          </w:p>
          <w:p w14:paraId="15C26ACC" w14:textId="497164A6" w:rsidR="00D57F1E" w:rsidRPr="00D57F1E" w:rsidRDefault="00D57F1E" w:rsidP="00B76C62">
            <w:pPr>
              <w:rPr>
                <w:rFonts w:cstheme="minorHAnsi"/>
                <w:b/>
                <w:sz w:val="18"/>
                <w:szCs w:val="18"/>
              </w:rPr>
            </w:pPr>
            <w:r>
              <w:rPr>
                <w:rFonts w:cstheme="minorHAnsi"/>
                <w:b/>
                <w:sz w:val="18"/>
                <w:szCs w:val="18"/>
              </w:rPr>
              <w:t xml:space="preserve">Lot 1: </w:t>
            </w:r>
            <w:r w:rsidRPr="00D57F1E">
              <w:rPr>
                <w:rFonts w:cstheme="minorHAnsi"/>
                <w:b/>
                <w:sz w:val="18"/>
                <w:szCs w:val="18"/>
              </w:rPr>
              <w:t xml:space="preserve">Erasmus </w:t>
            </w:r>
            <w:proofErr w:type="spellStart"/>
            <w:r w:rsidRPr="00D57F1E">
              <w:rPr>
                <w:rFonts w:cstheme="minorHAnsi"/>
                <w:b/>
                <w:sz w:val="18"/>
                <w:szCs w:val="18"/>
              </w:rPr>
              <w:t>Mundus</w:t>
            </w:r>
            <w:proofErr w:type="spellEnd"/>
            <w:r w:rsidRPr="00D57F1E">
              <w:rPr>
                <w:rFonts w:cstheme="minorHAnsi"/>
                <w:b/>
                <w:sz w:val="18"/>
                <w:szCs w:val="18"/>
              </w:rPr>
              <w:t xml:space="preserve"> Joint </w:t>
            </w:r>
            <w:proofErr w:type="spellStart"/>
            <w:r w:rsidRPr="00D57F1E">
              <w:rPr>
                <w:rFonts w:cstheme="minorHAnsi"/>
                <w:b/>
                <w:sz w:val="18"/>
                <w:szCs w:val="18"/>
              </w:rPr>
              <w:t>Masters</w:t>
            </w:r>
            <w:proofErr w:type="spellEnd"/>
            <w:r w:rsidRPr="00D57F1E">
              <w:rPr>
                <w:rFonts w:cstheme="minorHAnsi"/>
                <w:b/>
                <w:sz w:val="18"/>
                <w:szCs w:val="18"/>
              </w:rPr>
              <w:t xml:space="preserve"> (EMJM)</w:t>
            </w:r>
          </w:p>
          <w:p w14:paraId="782D823B" w14:textId="71AD3937" w:rsidR="00D57F1E" w:rsidRPr="009B3191" w:rsidRDefault="00D57F1E" w:rsidP="00B76C62">
            <w:pPr>
              <w:rPr>
                <w:rFonts w:cstheme="minorHAnsi"/>
                <w:sz w:val="18"/>
                <w:szCs w:val="18"/>
              </w:rPr>
            </w:pPr>
            <w:r>
              <w:rPr>
                <w:rFonts w:cstheme="minorHAnsi"/>
                <w:b/>
                <w:sz w:val="18"/>
                <w:szCs w:val="18"/>
              </w:rPr>
              <w:t xml:space="preserve">Lot 2: </w:t>
            </w:r>
            <w:r w:rsidRPr="00D57F1E">
              <w:rPr>
                <w:rFonts w:cstheme="minorHAnsi"/>
                <w:b/>
                <w:sz w:val="18"/>
                <w:szCs w:val="18"/>
              </w:rPr>
              <w:t xml:space="preserve">Erasmus </w:t>
            </w:r>
            <w:proofErr w:type="spellStart"/>
            <w:r w:rsidRPr="00D57F1E">
              <w:rPr>
                <w:rFonts w:cstheme="minorHAnsi"/>
                <w:b/>
                <w:sz w:val="18"/>
                <w:szCs w:val="18"/>
              </w:rPr>
              <w:t>Mundus</w:t>
            </w:r>
            <w:proofErr w:type="spellEnd"/>
            <w:r w:rsidRPr="00D57F1E">
              <w:rPr>
                <w:rFonts w:cstheme="minorHAnsi"/>
                <w:b/>
                <w:sz w:val="18"/>
                <w:szCs w:val="18"/>
              </w:rPr>
              <w:t xml:space="preserve"> Design </w:t>
            </w:r>
            <w:proofErr w:type="spellStart"/>
            <w:r w:rsidRPr="00D57F1E">
              <w:rPr>
                <w:rFonts w:cstheme="minorHAnsi"/>
                <w:b/>
                <w:sz w:val="18"/>
                <w:szCs w:val="18"/>
              </w:rPr>
              <w:t>Measures</w:t>
            </w:r>
            <w:proofErr w:type="spellEnd"/>
          </w:p>
        </w:tc>
        <w:tc>
          <w:tcPr>
            <w:tcW w:w="1985" w:type="dxa"/>
            <w:shd w:val="clear" w:color="auto" w:fill="E2EFD9" w:themeFill="accent6" w:themeFillTint="33"/>
          </w:tcPr>
          <w:p w14:paraId="71CAAD6A" w14:textId="67A3BD8C" w:rsidR="00D57F1E" w:rsidRDefault="00D57F1E" w:rsidP="00B76C62">
            <w:pPr>
              <w:rPr>
                <w:rFonts w:cstheme="minorHAnsi"/>
                <w:sz w:val="18"/>
                <w:szCs w:val="18"/>
              </w:rPr>
            </w:pPr>
            <w:r>
              <w:rPr>
                <w:rFonts w:cstheme="minorHAnsi"/>
                <w:sz w:val="18"/>
                <w:szCs w:val="18"/>
              </w:rPr>
              <w:t xml:space="preserve">LOT 1: Max. 1 500 000 EUR </w:t>
            </w:r>
          </w:p>
          <w:p w14:paraId="076BBE56" w14:textId="77777777" w:rsidR="00D57F1E" w:rsidRDefault="00D57F1E" w:rsidP="00D57F1E">
            <w:pPr>
              <w:rPr>
                <w:rFonts w:cstheme="minorHAnsi"/>
                <w:sz w:val="18"/>
                <w:szCs w:val="18"/>
              </w:rPr>
            </w:pPr>
            <w:r>
              <w:rPr>
                <w:rFonts w:cstheme="minorHAnsi"/>
                <w:sz w:val="18"/>
                <w:szCs w:val="18"/>
              </w:rPr>
              <w:t xml:space="preserve">(80% </w:t>
            </w:r>
            <w:proofErr w:type="spellStart"/>
            <w:r>
              <w:rPr>
                <w:rFonts w:cstheme="minorHAnsi"/>
                <w:sz w:val="18"/>
                <w:szCs w:val="18"/>
              </w:rPr>
              <w:t>of</w:t>
            </w:r>
            <w:proofErr w:type="spellEnd"/>
            <w:r>
              <w:rPr>
                <w:rFonts w:cstheme="minorHAnsi"/>
                <w:sz w:val="18"/>
                <w:szCs w:val="18"/>
              </w:rPr>
              <w:t xml:space="preserve"> </w:t>
            </w:r>
            <w:proofErr w:type="spellStart"/>
            <w:r>
              <w:rPr>
                <w:rFonts w:cstheme="minorHAnsi"/>
                <w:sz w:val="18"/>
                <w:szCs w:val="18"/>
              </w:rPr>
              <w:t>the</w:t>
            </w:r>
            <w:proofErr w:type="spellEnd"/>
            <w:r>
              <w:rPr>
                <w:rFonts w:cstheme="minorHAnsi"/>
                <w:sz w:val="18"/>
                <w:szCs w:val="18"/>
              </w:rPr>
              <w:t xml:space="preserve"> </w:t>
            </w:r>
            <w:proofErr w:type="spellStart"/>
            <w:r>
              <w:rPr>
                <w:rFonts w:cstheme="minorHAnsi"/>
                <w:sz w:val="18"/>
                <w:szCs w:val="18"/>
              </w:rPr>
              <w:t>total</w:t>
            </w:r>
            <w:proofErr w:type="spellEnd"/>
            <w:r>
              <w:rPr>
                <w:rFonts w:cstheme="minorHAnsi"/>
                <w:sz w:val="18"/>
                <w:szCs w:val="18"/>
              </w:rPr>
              <w:t xml:space="preserve"> </w:t>
            </w:r>
            <w:proofErr w:type="spellStart"/>
            <w:r>
              <w:rPr>
                <w:rFonts w:cstheme="minorHAnsi"/>
                <w:sz w:val="18"/>
                <w:szCs w:val="18"/>
              </w:rPr>
              <w:t>eligible</w:t>
            </w:r>
            <w:proofErr w:type="spellEnd"/>
            <w:r>
              <w:rPr>
                <w:rFonts w:cstheme="minorHAnsi"/>
                <w:sz w:val="18"/>
                <w:szCs w:val="18"/>
              </w:rPr>
              <w:t xml:space="preserve"> </w:t>
            </w:r>
            <w:proofErr w:type="spellStart"/>
            <w:r>
              <w:rPr>
                <w:rFonts w:cstheme="minorHAnsi"/>
                <w:sz w:val="18"/>
                <w:szCs w:val="18"/>
              </w:rPr>
              <w:t>costs</w:t>
            </w:r>
            <w:proofErr w:type="spellEnd"/>
            <w:r>
              <w:rPr>
                <w:rFonts w:cstheme="minorHAnsi"/>
                <w:sz w:val="18"/>
                <w:szCs w:val="18"/>
              </w:rPr>
              <w:t>)</w:t>
            </w:r>
          </w:p>
          <w:p w14:paraId="448C7564" w14:textId="01CDCB53" w:rsidR="00B76C62" w:rsidRPr="009B3191" w:rsidRDefault="00B76C62" w:rsidP="00B76C62">
            <w:pPr>
              <w:rPr>
                <w:rFonts w:cstheme="minorHAnsi"/>
                <w:sz w:val="18"/>
                <w:szCs w:val="18"/>
              </w:rPr>
            </w:pPr>
            <w:r w:rsidRPr="009B3191">
              <w:rPr>
                <w:rFonts w:cstheme="minorHAnsi"/>
                <w:sz w:val="18"/>
                <w:szCs w:val="18"/>
              </w:rPr>
              <w:t>1 400 EUR/</w:t>
            </w:r>
            <w:proofErr w:type="spellStart"/>
            <w:r w:rsidRPr="009B3191">
              <w:rPr>
                <w:rFonts w:cstheme="minorHAnsi"/>
                <w:sz w:val="18"/>
                <w:szCs w:val="18"/>
              </w:rPr>
              <w:t>month</w:t>
            </w:r>
            <w:proofErr w:type="spellEnd"/>
            <w:r w:rsidRPr="009B3191">
              <w:rPr>
                <w:rFonts w:cstheme="minorHAnsi"/>
                <w:sz w:val="18"/>
                <w:szCs w:val="18"/>
              </w:rPr>
              <w:t xml:space="preserve"> x DR</w:t>
            </w:r>
            <w:r w:rsidR="005A74EF">
              <w:rPr>
                <w:rFonts w:cstheme="minorHAnsi"/>
                <w:sz w:val="18"/>
                <w:szCs w:val="18"/>
              </w:rPr>
              <w:t xml:space="preserve"> (</w:t>
            </w:r>
            <w:proofErr w:type="spellStart"/>
            <w:r w:rsidR="005A74EF">
              <w:rPr>
                <w:rFonts w:cstheme="minorHAnsi"/>
                <w:sz w:val="18"/>
                <w:szCs w:val="18"/>
              </w:rPr>
              <w:t>duration</w:t>
            </w:r>
            <w:proofErr w:type="spellEnd"/>
            <w:r w:rsidR="005A74EF">
              <w:rPr>
                <w:rFonts w:cstheme="minorHAnsi"/>
                <w:sz w:val="18"/>
                <w:szCs w:val="18"/>
              </w:rPr>
              <w:t xml:space="preserve"> in </w:t>
            </w:r>
            <w:proofErr w:type="spellStart"/>
            <w:r w:rsidR="005A74EF">
              <w:rPr>
                <w:rFonts w:cstheme="minorHAnsi"/>
                <w:sz w:val="18"/>
                <w:szCs w:val="18"/>
              </w:rPr>
              <w:t>months</w:t>
            </w:r>
            <w:proofErr w:type="spellEnd"/>
            <w:r w:rsidR="005A74EF">
              <w:rPr>
                <w:rFonts w:cstheme="minorHAnsi"/>
                <w:sz w:val="18"/>
                <w:szCs w:val="18"/>
              </w:rPr>
              <w:t>)</w:t>
            </w:r>
            <w:r w:rsidRPr="009B3191">
              <w:rPr>
                <w:rFonts w:cstheme="minorHAnsi"/>
                <w:sz w:val="18"/>
                <w:szCs w:val="18"/>
              </w:rPr>
              <w:t xml:space="preserve"> x DS (</w:t>
            </w:r>
            <w:proofErr w:type="spellStart"/>
            <w:r w:rsidRPr="009B3191">
              <w:rPr>
                <w:rFonts w:cstheme="minorHAnsi"/>
                <w:sz w:val="18"/>
                <w:szCs w:val="18"/>
              </w:rPr>
              <w:t>Duration</w:t>
            </w:r>
            <w:proofErr w:type="spellEnd"/>
            <w:r w:rsidRPr="009B3191">
              <w:rPr>
                <w:rFonts w:cstheme="minorHAnsi"/>
                <w:sz w:val="18"/>
                <w:szCs w:val="18"/>
              </w:rPr>
              <w:t xml:space="preserve"> </w:t>
            </w:r>
            <w:proofErr w:type="spellStart"/>
            <w:r w:rsidRPr="009B3191">
              <w:rPr>
                <w:rFonts w:cstheme="minorHAnsi"/>
                <w:sz w:val="18"/>
                <w:szCs w:val="18"/>
              </w:rPr>
              <w:t>of</w:t>
            </w:r>
            <w:proofErr w:type="spellEnd"/>
            <w:r w:rsidRPr="009B3191">
              <w:rPr>
                <w:rFonts w:cstheme="minorHAnsi"/>
                <w:sz w:val="18"/>
                <w:szCs w:val="18"/>
              </w:rPr>
              <w:t xml:space="preserve"> master program</w:t>
            </w:r>
          </w:p>
          <w:p w14:paraId="26A8AB2F" w14:textId="563A3A38" w:rsidR="00B76C62" w:rsidRDefault="00B76C62" w:rsidP="00B76C62">
            <w:pPr>
              <w:rPr>
                <w:rFonts w:cstheme="minorHAnsi"/>
                <w:sz w:val="18"/>
                <w:szCs w:val="18"/>
              </w:rPr>
            </w:pPr>
            <w:r w:rsidRPr="009B3191">
              <w:rPr>
                <w:rFonts w:cstheme="minorHAnsi"/>
                <w:sz w:val="18"/>
                <w:szCs w:val="18"/>
              </w:rPr>
              <w:t>1 400 EUR/</w:t>
            </w:r>
            <w:proofErr w:type="spellStart"/>
            <w:r w:rsidRPr="009B3191">
              <w:rPr>
                <w:rFonts w:cstheme="minorHAnsi"/>
                <w:sz w:val="18"/>
                <w:szCs w:val="18"/>
              </w:rPr>
              <w:t>month</w:t>
            </w:r>
            <w:proofErr w:type="spellEnd"/>
            <w:r w:rsidRPr="009B3191">
              <w:rPr>
                <w:rFonts w:cstheme="minorHAnsi"/>
                <w:sz w:val="18"/>
                <w:szCs w:val="18"/>
              </w:rPr>
              <w:t xml:space="preserve"> x DR </w:t>
            </w:r>
            <w:r w:rsidR="005A74EF">
              <w:rPr>
                <w:rFonts w:cstheme="minorHAnsi"/>
                <w:sz w:val="18"/>
                <w:szCs w:val="18"/>
              </w:rPr>
              <w:t>(</w:t>
            </w:r>
            <w:proofErr w:type="spellStart"/>
            <w:r w:rsidR="005A74EF">
              <w:rPr>
                <w:rFonts w:cstheme="minorHAnsi"/>
                <w:sz w:val="18"/>
                <w:szCs w:val="18"/>
              </w:rPr>
              <w:t>duration</w:t>
            </w:r>
            <w:proofErr w:type="spellEnd"/>
            <w:r w:rsidR="005A74EF">
              <w:rPr>
                <w:rFonts w:cstheme="minorHAnsi"/>
                <w:sz w:val="18"/>
                <w:szCs w:val="18"/>
              </w:rPr>
              <w:t xml:space="preserve"> in </w:t>
            </w:r>
            <w:proofErr w:type="spellStart"/>
            <w:r w:rsidR="005A74EF">
              <w:rPr>
                <w:rFonts w:cstheme="minorHAnsi"/>
                <w:sz w:val="18"/>
                <w:szCs w:val="18"/>
              </w:rPr>
              <w:t>months</w:t>
            </w:r>
            <w:proofErr w:type="spellEnd"/>
            <w:r w:rsidR="005A74EF">
              <w:rPr>
                <w:rFonts w:cstheme="minorHAnsi"/>
                <w:sz w:val="18"/>
                <w:szCs w:val="18"/>
              </w:rPr>
              <w:t>)</w:t>
            </w:r>
            <w:r w:rsidRPr="009B3191">
              <w:rPr>
                <w:rFonts w:cstheme="minorHAnsi"/>
                <w:sz w:val="18"/>
                <w:szCs w:val="18"/>
              </w:rPr>
              <w:t>x NRS (</w:t>
            </w:r>
            <w:proofErr w:type="spellStart"/>
            <w:r w:rsidRPr="009B3191">
              <w:rPr>
                <w:rFonts w:cstheme="minorHAnsi"/>
                <w:sz w:val="18"/>
                <w:szCs w:val="18"/>
              </w:rPr>
              <w:t>number</w:t>
            </w:r>
            <w:proofErr w:type="spellEnd"/>
            <w:r w:rsidRPr="009B3191">
              <w:rPr>
                <w:rFonts w:cstheme="minorHAnsi"/>
                <w:sz w:val="18"/>
                <w:szCs w:val="18"/>
              </w:rPr>
              <w:t xml:space="preserve"> </w:t>
            </w:r>
            <w:proofErr w:type="spellStart"/>
            <w:r w:rsidRPr="009B3191">
              <w:rPr>
                <w:rFonts w:cstheme="minorHAnsi"/>
                <w:sz w:val="18"/>
                <w:szCs w:val="18"/>
              </w:rPr>
              <w:t>of</w:t>
            </w:r>
            <w:proofErr w:type="spellEnd"/>
            <w:r w:rsidRPr="009B3191">
              <w:rPr>
                <w:rFonts w:cstheme="minorHAnsi"/>
                <w:sz w:val="18"/>
                <w:szCs w:val="18"/>
              </w:rPr>
              <w:t xml:space="preserve"> </w:t>
            </w:r>
            <w:proofErr w:type="spellStart"/>
            <w:r w:rsidRPr="009B3191">
              <w:rPr>
                <w:rFonts w:cstheme="minorHAnsi"/>
                <w:sz w:val="18"/>
                <w:szCs w:val="18"/>
              </w:rPr>
              <w:t>scholarships</w:t>
            </w:r>
            <w:proofErr w:type="spellEnd"/>
            <w:r w:rsidRPr="009B3191">
              <w:rPr>
                <w:rFonts w:cstheme="minorHAnsi"/>
                <w:sz w:val="18"/>
                <w:szCs w:val="18"/>
              </w:rPr>
              <w:t>)</w:t>
            </w:r>
          </w:p>
          <w:p w14:paraId="5A66BB00" w14:textId="1BCED193" w:rsidR="00B76C62" w:rsidRPr="009B3191" w:rsidRDefault="00D57F1E" w:rsidP="005A74EF">
            <w:pPr>
              <w:rPr>
                <w:rFonts w:cstheme="minorHAnsi"/>
                <w:sz w:val="18"/>
                <w:szCs w:val="18"/>
              </w:rPr>
            </w:pPr>
            <w:r>
              <w:rPr>
                <w:rFonts w:cstheme="minorHAnsi"/>
                <w:sz w:val="18"/>
                <w:szCs w:val="18"/>
              </w:rPr>
              <w:t xml:space="preserve">Lot 2: 55 000 EUR/per </w:t>
            </w:r>
            <w:proofErr w:type="spellStart"/>
            <w:r>
              <w:rPr>
                <w:rFonts w:cstheme="minorHAnsi"/>
                <w:sz w:val="18"/>
                <w:szCs w:val="18"/>
              </w:rPr>
              <w:t>project</w:t>
            </w:r>
            <w:proofErr w:type="spellEnd"/>
            <w:r w:rsidR="005A74EF">
              <w:rPr>
                <w:rFonts w:cstheme="minorHAnsi"/>
                <w:sz w:val="18"/>
                <w:szCs w:val="18"/>
              </w:rPr>
              <w:t xml:space="preserve"> (15 </w:t>
            </w:r>
            <w:proofErr w:type="spellStart"/>
            <w:r w:rsidR="005A74EF">
              <w:rPr>
                <w:rFonts w:cstheme="minorHAnsi"/>
                <w:sz w:val="18"/>
                <w:szCs w:val="18"/>
              </w:rPr>
              <w:t>months</w:t>
            </w:r>
            <w:proofErr w:type="spellEnd"/>
            <w:r w:rsidR="005A74EF">
              <w:rPr>
                <w:rFonts w:cstheme="minorHAnsi"/>
                <w:sz w:val="18"/>
                <w:szCs w:val="18"/>
              </w:rPr>
              <w:t>)</w:t>
            </w:r>
          </w:p>
        </w:tc>
        <w:tc>
          <w:tcPr>
            <w:tcW w:w="1984" w:type="dxa"/>
            <w:shd w:val="clear" w:color="auto" w:fill="E2EFD9" w:themeFill="accent6" w:themeFillTint="33"/>
          </w:tcPr>
          <w:p w14:paraId="6BF22D29" w14:textId="541F8B6E" w:rsidR="00D57F1E" w:rsidRDefault="00D57F1E" w:rsidP="00B76C62">
            <w:pPr>
              <w:rPr>
                <w:rFonts w:cstheme="minorHAnsi"/>
                <w:sz w:val="18"/>
                <w:szCs w:val="18"/>
              </w:rPr>
            </w:pPr>
            <w:r>
              <w:rPr>
                <w:rFonts w:cstheme="minorHAnsi"/>
                <w:sz w:val="18"/>
                <w:szCs w:val="18"/>
              </w:rPr>
              <w:t>Call ID: ERASMUS-EDU-2021-PEX-EMJM-MOB</w:t>
            </w:r>
          </w:p>
          <w:p w14:paraId="2A667EB1" w14:textId="77777777" w:rsidR="00D57F1E" w:rsidRDefault="00D57F1E" w:rsidP="00B76C62">
            <w:pPr>
              <w:rPr>
                <w:rFonts w:cstheme="minorHAnsi"/>
                <w:sz w:val="18"/>
                <w:szCs w:val="18"/>
              </w:rPr>
            </w:pPr>
          </w:p>
          <w:p w14:paraId="3220E29E" w14:textId="19248DF4" w:rsidR="00B76C62" w:rsidRPr="009B3191" w:rsidRDefault="000A2765" w:rsidP="00B76C62">
            <w:pPr>
              <w:rPr>
                <w:rFonts w:cstheme="minorHAnsi"/>
                <w:sz w:val="18"/>
                <w:szCs w:val="18"/>
              </w:rPr>
            </w:pPr>
            <w:r>
              <w:rPr>
                <w:rFonts w:cstheme="minorHAnsi"/>
                <w:sz w:val="18"/>
                <w:szCs w:val="18"/>
              </w:rPr>
              <w:t>Call ID: ERASMUS-EDU-2021-EMJM-DESIGN</w:t>
            </w:r>
          </w:p>
        </w:tc>
        <w:tc>
          <w:tcPr>
            <w:tcW w:w="1134" w:type="dxa"/>
            <w:shd w:val="clear" w:color="auto" w:fill="E2EFD9" w:themeFill="accent6" w:themeFillTint="33"/>
          </w:tcPr>
          <w:p w14:paraId="32A2854A" w14:textId="77777777" w:rsidR="00B76C62" w:rsidRPr="009B3191" w:rsidRDefault="00B76C62" w:rsidP="00B76C62">
            <w:pPr>
              <w:rPr>
                <w:rFonts w:cstheme="minorHAnsi"/>
                <w:sz w:val="18"/>
                <w:szCs w:val="18"/>
              </w:rPr>
            </w:pPr>
            <w:r w:rsidRPr="009B3191">
              <w:rPr>
                <w:rFonts w:cstheme="minorHAnsi"/>
                <w:sz w:val="18"/>
                <w:szCs w:val="18"/>
              </w:rPr>
              <w:t>EACA</w:t>
            </w:r>
          </w:p>
        </w:tc>
        <w:tc>
          <w:tcPr>
            <w:tcW w:w="1276" w:type="dxa"/>
            <w:shd w:val="clear" w:color="auto" w:fill="E2EFD9" w:themeFill="accent6" w:themeFillTint="33"/>
          </w:tcPr>
          <w:p w14:paraId="1FE04313" w14:textId="0712C05A" w:rsidR="00B76C62" w:rsidRPr="009B3191" w:rsidRDefault="000A2765" w:rsidP="00B76C62">
            <w:pPr>
              <w:rPr>
                <w:rFonts w:cstheme="minorHAnsi"/>
                <w:sz w:val="18"/>
                <w:szCs w:val="18"/>
              </w:rPr>
            </w:pPr>
            <w:r>
              <w:rPr>
                <w:rFonts w:cstheme="minorHAnsi"/>
                <w:sz w:val="18"/>
                <w:szCs w:val="18"/>
              </w:rPr>
              <w:t xml:space="preserve">26 May </w:t>
            </w:r>
            <w:proofErr w:type="spellStart"/>
            <w:r>
              <w:rPr>
                <w:rFonts w:cstheme="minorHAnsi"/>
                <w:sz w:val="18"/>
                <w:szCs w:val="18"/>
              </w:rPr>
              <w:t>at</w:t>
            </w:r>
            <w:proofErr w:type="spellEnd"/>
            <w:r>
              <w:rPr>
                <w:rFonts w:cstheme="minorHAnsi"/>
                <w:sz w:val="18"/>
                <w:szCs w:val="18"/>
              </w:rPr>
              <w:t xml:space="preserve"> 17:00</w:t>
            </w:r>
          </w:p>
        </w:tc>
      </w:tr>
      <w:tr w:rsidR="000A2765" w14:paraId="607A9D8A" w14:textId="77777777" w:rsidTr="00575442">
        <w:tc>
          <w:tcPr>
            <w:tcW w:w="1413" w:type="dxa"/>
            <w:shd w:val="clear" w:color="auto" w:fill="E2EFD9" w:themeFill="accent6" w:themeFillTint="33"/>
          </w:tcPr>
          <w:p w14:paraId="5AEE4057" w14:textId="1C57900D" w:rsidR="000A2765" w:rsidRPr="000A2765" w:rsidRDefault="000A2765" w:rsidP="00B76C62">
            <w:pPr>
              <w:rPr>
                <w:rFonts w:cstheme="minorHAnsi"/>
                <w:b/>
                <w:sz w:val="18"/>
                <w:szCs w:val="18"/>
              </w:rPr>
            </w:pPr>
            <w:proofErr w:type="spellStart"/>
            <w:r w:rsidRPr="000A2765">
              <w:rPr>
                <w:rFonts w:cstheme="minorHAnsi"/>
                <w:b/>
                <w:bCs/>
                <w:sz w:val="18"/>
                <w:szCs w:val="18"/>
              </w:rPr>
              <w:t>Partnerships</w:t>
            </w:r>
            <w:proofErr w:type="spellEnd"/>
            <w:r w:rsidRPr="000A2765">
              <w:rPr>
                <w:rFonts w:cstheme="minorHAnsi"/>
                <w:b/>
                <w:bCs/>
                <w:sz w:val="18"/>
                <w:szCs w:val="18"/>
              </w:rPr>
              <w:t xml:space="preserve"> </w:t>
            </w:r>
            <w:proofErr w:type="spellStart"/>
            <w:r w:rsidRPr="000A2765">
              <w:rPr>
                <w:rFonts w:cstheme="minorHAnsi"/>
                <w:b/>
                <w:bCs/>
                <w:sz w:val="18"/>
                <w:szCs w:val="18"/>
              </w:rPr>
              <w:t>For</w:t>
            </w:r>
            <w:proofErr w:type="spellEnd"/>
            <w:r w:rsidRPr="000A2765">
              <w:rPr>
                <w:rFonts w:cstheme="minorHAnsi"/>
                <w:b/>
                <w:bCs/>
                <w:sz w:val="18"/>
                <w:szCs w:val="18"/>
              </w:rPr>
              <w:t xml:space="preserve"> </w:t>
            </w:r>
            <w:proofErr w:type="spellStart"/>
            <w:r w:rsidRPr="000A2765">
              <w:rPr>
                <w:rFonts w:cstheme="minorHAnsi"/>
                <w:b/>
                <w:bCs/>
                <w:sz w:val="18"/>
                <w:szCs w:val="18"/>
              </w:rPr>
              <w:t>Innovation</w:t>
            </w:r>
            <w:proofErr w:type="spellEnd"/>
          </w:p>
        </w:tc>
        <w:tc>
          <w:tcPr>
            <w:tcW w:w="2693" w:type="dxa"/>
            <w:shd w:val="clear" w:color="auto" w:fill="E2EFD9" w:themeFill="accent6" w:themeFillTint="33"/>
          </w:tcPr>
          <w:p w14:paraId="16187C43" w14:textId="77777777" w:rsidR="000A2765" w:rsidRDefault="00D57F1E" w:rsidP="00B76C62">
            <w:pPr>
              <w:rPr>
                <w:rFonts w:cstheme="minorHAnsi"/>
                <w:sz w:val="18"/>
                <w:szCs w:val="18"/>
              </w:rPr>
            </w:pPr>
            <w:proofErr w:type="spellStart"/>
            <w:r>
              <w:rPr>
                <w:rFonts w:cstheme="minorHAnsi"/>
                <w:sz w:val="18"/>
                <w:szCs w:val="18"/>
              </w:rPr>
              <w:t>Innovation</w:t>
            </w:r>
            <w:proofErr w:type="spellEnd"/>
            <w:r>
              <w:rPr>
                <w:rFonts w:cstheme="minorHAnsi"/>
                <w:sz w:val="18"/>
                <w:szCs w:val="18"/>
              </w:rPr>
              <w:t xml:space="preserve"> </w:t>
            </w:r>
            <w:proofErr w:type="spellStart"/>
            <w:r>
              <w:rPr>
                <w:rFonts w:cstheme="minorHAnsi"/>
                <w:sz w:val="18"/>
                <w:szCs w:val="18"/>
              </w:rPr>
              <w:t>through</w:t>
            </w:r>
            <w:proofErr w:type="spellEnd"/>
            <w:r>
              <w:rPr>
                <w:rFonts w:cstheme="minorHAnsi"/>
                <w:sz w:val="18"/>
                <w:szCs w:val="18"/>
              </w:rPr>
              <w:t xml:space="preserve"> </w:t>
            </w:r>
            <w:proofErr w:type="spellStart"/>
            <w:r>
              <w:rPr>
                <w:rFonts w:cstheme="minorHAnsi"/>
                <w:sz w:val="18"/>
                <w:szCs w:val="18"/>
              </w:rPr>
              <w:t>cooperation</w:t>
            </w:r>
            <w:proofErr w:type="spellEnd"/>
            <w:r>
              <w:rPr>
                <w:rFonts w:cstheme="minorHAnsi"/>
                <w:sz w:val="18"/>
                <w:szCs w:val="18"/>
              </w:rPr>
              <w:t xml:space="preserve"> and </w:t>
            </w:r>
            <w:proofErr w:type="spellStart"/>
            <w:r>
              <w:rPr>
                <w:rFonts w:cstheme="minorHAnsi"/>
                <w:sz w:val="18"/>
                <w:szCs w:val="18"/>
              </w:rPr>
              <w:t>flow</w:t>
            </w:r>
            <w:proofErr w:type="spellEnd"/>
            <w:r>
              <w:rPr>
                <w:rFonts w:cstheme="minorHAnsi"/>
                <w:sz w:val="18"/>
                <w:szCs w:val="18"/>
              </w:rPr>
              <w:t xml:space="preserve"> </w:t>
            </w:r>
            <w:proofErr w:type="spellStart"/>
            <w:r>
              <w:rPr>
                <w:rFonts w:cstheme="minorHAnsi"/>
                <w:sz w:val="18"/>
                <w:szCs w:val="18"/>
              </w:rPr>
              <w:t>knowledge</w:t>
            </w:r>
            <w:proofErr w:type="spellEnd"/>
            <w:r>
              <w:rPr>
                <w:rFonts w:cstheme="minorHAnsi"/>
                <w:sz w:val="18"/>
                <w:szCs w:val="18"/>
              </w:rPr>
              <w:t xml:space="preserve"> </w:t>
            </w:r>
            <w:proofErr w:type="spellStart"/>
            <w:r>
              <w:rPr>
                <w:rFonts w:cstheme="minorHAnsi"/>
                <w:sz w:val="18"/>
                <w:szCs w:val="18"/>
              </w:rPr>
              <w:t>among</w:t>
            </w:r>
            <w:proofErr w:type="spellEnd"/>
            <w:r>
              <w:rPr>
                <w:rFonts w:cstheme="minorHAnsi"/>
                <w:sz w:val="18"/>
                <w:szCs w:val="18"/>
              </w:rPr>
              <w:t xml:space="preserve"> </w:t>
            </w:r>
            <w:proofErr w:type="spellStart"/>
            <w:r>
              <w:rPr>
                <w:rFonts w:cstheme="minorHAnsi"/>
                <w:sz w:val="18"/>
                <w:szCs w:val="18"/>
              </w:rPr>
              <w:t>higher</w:t>
            </w:r>
            <w:proofErr w:type="spellEnd"/>
            <w:r>
              <w:rPr>
                <w:rFonts w:cstheme="minorHAnsi"/>
                <w:sz w:val="18"/>
                <w:szCs w:val="18"/>
              </w:rPr>
              <w:t xml:space="preserve"> </w:t>
            </w:r>
            <w:proofErr w:type="spellStart"/>
            <w:r>
              <w:rPr>
                <w:rFonts w:cstheme="minorHAnsi"/>
                <w:sz w:val="18"/>
                <w:szCs w:val="18"/>
              </w:rPr>
              <w:t>education</w:t>
            </w:r>
            <w:proofErr w:type="spellEnd"/>
            <w:r>
              <w:rPr>
                <w:rFonts w:cstheme="minorHAnsi"/>
                <w:sz w:val="18"/>
                <w:szCs w:val="18"/>
              </w:rPr>
              <w:t xml:space="preserve">, </w:t>
            </w:r>
            <w:proofErr w:type="spellStart"/>
            <w:r>
              <w:rPr>
                <w:rFonts w:cstheme="minorHAnsi"/>
                <w:sz w:val="18"/>
                <w:szCs w:val="18"/>
              </w:rPr>
              <w:t>vocational</w:t>
            </w:r>
            <w:proofErr w:type="spellEnd"/>
            <w:r>
              <w:rPr>
                <w:rFonts w:cstheme="minorHAnsi"/>
                <w:sz w:val="18"/>
                <w:szCs w:val="18"/>
              </w:rPr>
              <w:t xml:space="preserve"> </w:t>
            </w:r>
            <w:proofErr w:type="spellStart"/>
            <w:r>
              <w:rPr>
                <w:rFonts w:cstheme="minorHAnsi"/>
                <w:sz w:val="18"/>
                <w:szCs w:val="18"/>
              </w:rPr>
              <w:t>education</w:t>
            </w:r>
            <w:proofErr w:type="spellEnd"/>
            <w:r>
              <w:rPr>
                <w:rFonts w:cstheme="minorHAnsi"/>
                <w:sz w:val="18"/>
                <w:szCs w:val="18"/>
              </w:rPr>
              <w:t xml:space="preserve"> and </w:t>
            </w:r>
            <w:proofErr w:type="spellStart"/>
            <w:r>
              <w:rPr>
                <w:rFonts w:cstheme="minorHAnsi"/>
                <w:sz w:val="18"/>
                <w:szCs w:val="18"/>
              </w:rPr>
              <w:t>training</w:t>
            </w:r>
            <w:proofErr w:type="spellEnd"/>
            <w:r w:rsidR="00741599">
              <w:rPr>
                <w:rFonts w:cstheme="minorHAnsi"/>
                <w:sz w:val="18"/>
                <w:szCs w:val="18"/>
              </w:rPr>
              <w:t xml:space="preserve">, and </w:t>
            </w:r>
            <w:proofErr w:type="spellStart"/>
            <w:r w:rsidR="00741599">
              <w:rPr>
                <w:rFonts w:cstheme="minorHAnsi"/>
                <w:sz w:val="18"/>
                <w:szCs w:val="18"/>
              </w:rPr>
              <w:t>the</w:t>
            </w:r>
            <w:proofErr w:type="spellEnd"/>
            <w:r w:rsidR="00741599">
              <w:rPr>
                <w:rFonts w:cstheme="minorHAnsi"/>
                <w:sz w:val="18"/>
                <w:szCs w:val="18"/>
              </w:rPr>
              <w:t xml:space="preserve"> </w:t>
            </w:r>
            <w:proofErr w:type="spellStart"/>
            <w:r w:rsidR="00741599">
              <w:rPr>
                <w:rFonts w:cstheme="minorHAnsi"/>
                <w:sz w:val="18"/>
                <w:szCs w:val="18"/>
              </w:rPr>
              <w:t>broader</w:t>
            </w:r>
            <w:proofErr w:type="spellEnd"/>
            <w:r w:rsidR="00741599">
              <w:rPr>
                <w:rFonts w:cstheme="minorHAnsi"/>
                <w:sz w:val="18"/>
                <w:szCs w:val="18"/>
              </w:rPr>
              <w:t xml:space="preserve"> </w:t>
            </w:r>
            <w:proofErr w:type="spellStart"/>
            <w:r w:rsidR="00741599">
              <w:rPr>
                <w:rFonts w:cstheme="minorHAnsi"/>
                <w:sz w:val="18"/>
                <w:szCs w:val="18"/>
              </w:rPr>
              <w:t>socio-economic</w:t>
            </w:r>
            <w:proofErr w:type="spellEnd"/>
            <w:r w:rsidR="00741599">
              <w:rPr>
                <w:rFonts w:cstheme="minorHAnsi"/>
                <w:sz w:val="18"/>
                <w:szCs w:val="18"/>
              </w:rPr>
              <w:t xml:space="preserve"> </w:t>
            </w:r>
            <w:proofErr w:type="spellStart"/>
            <w:r w:rsidR="00741599">
              <w:rPr>
                <w:rFonts w:cstheme="minorHAnsi"/>
                <w:sz w:val="18"/>
                <w:szCs w:val="18"/>
              </w:rPr>
              <w:t>environmnet</w:t>
            </w:r>
            <w:proofErr w:type="spellEnd"/>
            <w:r w:rsidR="00741599">
              <w:rPr>
                <w:rFonts w:cstheme="minorHAnsi"/>
                <w:sz w:val="18"/>
                <w:szCs w:val="18"/>
              </w:rPr>
              <w:t xml:space="preserve">, </w:t>
            </w:r>
            <w:proofErr w:type="spellStart"/>
            <w:r w:rsidR="00741599">
              <w:rPr>
                <w:rFonts w:cstheme="minorHAnsi"/>
                <w:sz w:val="18"/>
                <w:szCs w:val="18"/>
              </w:rPr>
              <w:t>including</w:t>
            </w:r>
            <w:proofErr w:type="spellEnd"/>
            <w:r w:rsidR="00741599">
              <w:rPr>
                <w:rFonts w:cstheme="minorHAnsi"/>
                <w:sz w:val="18"/>
                <w:szCs w:val="18"/>
              </w:rPr>
              <w:t xml:space="preserve"> </w:t>
            </w:r>
            <w:proofErr w:type="spellStart"/>
            <w:r w:rsidR="00741599">
              <w:rPr>
                <w:rFonts w:cstheme="minorHAnsi"/>
                <w:sz w:val="18"/>
                <w:szCs w:val="18"/>
              </w:rPr>
              <w:t>research</w:t>
            </w:r>
            <w:proofErr w:type="spellEnd"/>
          </w:p>
          <w:p w14:paraId="17F629E7" w14:textId="77777777" w:rsidR="00741599" w:rsidRPr="005A74EF" w:rsidRDefault="00741599" w:rsidP="00B76C62">
            <w:pPr>
              <w:rPr>
                <w:rFonts w:cstheme="minorHAnsi"/>
                <w:b/>
                <w:sz w:val="18"/>
                <w:szCs w:val="18"/>
              </w:rPr>
            </w:pPr>
            <w:r w:rsidRPr="005A74EF">
              <w:rPr>
                <w:rFonts w:cstheme="minorHAnsi"/>
                <w:b/>
                <w:sz w:val="18"/>
                <w:szCs w:val="18"/>
              </w:rPr>
              <w:t xml:space="preserve">Lot 1: </w:t>
            </w:r>
            <w:proofErr w:type="spellStart"/>
            <w:r w:rsidRPr="005A74EF">
              <w:rPr>
                <w:rFonts w:cstheme="minorHAnsi"/>
                <w:b/>
                <w:sz w:val="18"/>
                <w:szCs w:val="18"/>
              </w:rPr>
              <w:t>Alliances</w:t>
            </w:r>
            <w:proofErr w:type="spellEnd"/>
            <w:r w:rsidRPr="005A74EF">
              <w:rPr>
                <w:rFonts w:cstheme="minorHAnsi"/>
                <w:b/>
                <w:sz w:val="18"/>
                <w:szCs w:val="18"/>
              </w:rPr>
              <w:t xml:space="preserve"> </w:t>
            </w:r>
            <w:proofErr w:type="spellStart"/>
            <w:r w:rsidRPr="005A74EF">
              <w:rPr>
                <w:rFonts w:cstheme="minorHAnsi"/>
                <w:b/>
                <w:sz w:val="18"/>
                <w:szCs w:val="18"/>
              </w:rPr>
              <w:t>for</w:t>
            </w:r>
            <w:proofErr w:type="spellEnd"/>
            <w:r w:rsidRPr="005A74EF">
              <w:rPr>
                <w:rFonts w:cstheme="minorHAnsi"/>
                <w:b/>
                <w:sz w:val="18"/>
                <w:szCs w:val="18"/>
              </w:rPr>
              <w:t xml:space="preserve"> </w:t>
            </w:r>
            <w:proofErr w:type="spellStart"/>
            <w:r w:rsidRPr="005A74EF">
              <w:rPr>
                <w:rFonts w:cstheme="minorHAnsi"/>
                <w:b/>
                <w:sz w:val="18"/>
                <w:szCs w:val="18"/>
              </w:rPr>
              <w:t>Educa</w:t>
            </w:r>
            <w:bookmarkStart w:id="1" w:name="_GoBack"/>
            <w:bookmarkEnd w:id="1"/>
            <w:r w:rsidRPr="005A74EF">
              <w:rPr>
                <w:rFonts w:cstheme="minorHAnsi"/>
                <w:b/>
                <w:sz w:val="18"/>
                <w:szCs w:val="18"/>
              </w:rPr>
              <w:t>tion</w:t>
            </w:r>
            <w:proofErr w:type="spellEnd"/>
            <w:r w:rsidRPr="005A74EF">
              <w:rPr>
                <w:rFonts w:cstheme="minorHAnsi"/>
                <w:b/>
                <w:sz w:val="18"/>
                <w:szCs w:val="18"/>
              </w:rPr>
              <w:t xml:space="preserve"> and </w:t>
            </w:r>
            <w:proofErr w:type="spellStart"/>
            <w:r w:rsidRPr="005A74EF">
              <w:rPr>
                <w:rFonts w:cstheme="minorHAnsi"/>
                <w:b/>
                <w:sz w:val="18"/>
                <w:szCs w:val="18"/>
              </w:rPr>
              <w:t>Enterprises</w:t>
            </w:r>
            <w:proofErr w:type="spellEnd"/>
          </w:p>
          <w:p w14:paraId="012732E2" w14:textId="4577E06D" w:rsidR="00741599" w:rsidRPr="009B3191" w:rsidRDefault="00741599" w:rsidP="00B76C62">
            <w:pPr>
              <w:rPr>
                <w:rFonts w:cstheme="minorHAnsi"/>
                <w:sz w:val="18"/>
                <w:szCs w:val="18"/>
              </w:rPr>
            </w:pPr>
            <w:r w:rsidRPr="005A74EF">
              <w:rPr>
                <w:rFonts w:cstheme="minorHAnsi"/>
                <w:b/>
                <w:sz w:val="18"/>
                <w:szCs w:val="18"/>
              </w:rPr>
              <w:t xml:space="preserve">Lot 2: </w:t>
            </w:r>
            <w:proofErr w:type="spellStart"/>
            <w:r w:rsidRPr="005A74EF">
              <w:rPr>
                <w:rFonts w:cstheme="minorHAnsi"/>
                <w:b/>
                <w:sz w:val="18"/>
                <w:szCs w:val="18"/>
              </w:rPr>
              <w:t>Alliances</w:t>
            </w:r>
            <w:proofErr w:type="spellEnd"/>
            <w:r w:rsidRPr="005A74EF">
              <w:rPr>
                <w:rFonts w:cstheme="minorHAnsi"/>
                <w:b/>
                <w:sz w:val="18"/>
                <w:szCs w:val="18"/>
              </w:rPr>
              <w:t xml:space="preserve"> </w:t>
            </w:r>
            <w:proofErr w:type="spellStart"/>
            <w:r w:rsidRPr="005A74EF">
              <w:rPr>
                <w:rFonts w:cstheme="minorHAnsi"/>
                <w:b/>
                <w:sz w:val="18"/>
                <w:szCs w:val="18"/>
              </w:rPr>
              <w:t>for</w:t>
            </w:r>
            <w:proofErr w:type="spellEnd"/>
            <w:r w:rsidRPr="005A74EF">
              <w:rPr>
                <w:rFonts w:cstheme="minorHAnsi"/>
                <w:b/>
                <w:sz w:val="18"/>
                <w:szCs w:val="18"/>
              </w:rPr>
              <w:t xml:space="preserve"> </w:t>
            </w:r>
            <w:proofErr w:type="spellStart"/>
            <w:r w:rsidRPr="005A74EF">
              <w:rPr>
                <w:rFonts w:cstheme="minorHAnsi"/>
                <w:b/>
                <w:sz w:val="18"/>
                <w:szCs w:val="18"/>
              </w:rPr>
              <w:t>Sectorial</w:t>
            </w:r>
            <w:proofErr w:type="spellEnd"/>
            <w:r w:rsidRPr="005A74EF">
              <w:rPr>
                <w:rFonts w:cstheme="minorHAnsi"/>
                <w:b/>
                <w:sz w:val="18"/>
                <w:szCs w:val="18"/>
              </w:rPr>
              <w:t xml:space="preserve"> </w:t>
            </w:r>
            <w:proofErr w:type="spellStart"/>
            <w:r w:rsidRPr="005A74EF">
              <w:rPr>
                <w:rFonts w:cstheme="minorHAnsi"/>
                <w:b/>
                <w:sz w:val="18"/>
                <w:szCs w:val="18"/>
              </w:rPr>
              <w:t>Cooperation</w:t>
            </w:r>
            <w:proofErr w:type="spellEnd"/>
            <w:r w:rsidRPr="005A74EF">
              <w:rPr>
                <w:rFonts w:cstheme="minorHAnsi"/>
                <w:b/>
                <w:sz w:val="18"/>
                <w:szCs w:val="18"/>
              </w:rPr>
              <w:t xml:space="preserve"> on </w:t>
            </w:r>
            <w:proofErr w:type="spellStart"/>
            <w:r w:rsidR="00DB28E3" w:rsidRPr="005A74EF">
              <w:rPr>
                <w:rFonts w:cstheme="minorHAnsi"/>
                <w:b/>
                <w:sz w:val="18"/>
                <w:szCs w:val="18"/>
              </w:rPr>
              <w:t>Skills</w:t>
            </w:r>
            <w:proofErr w:type="spellEnd"/>
            <w:r w:rsidR="00DB28E3" w:rsidRPr="005A74EF">
              <w:rPr>
                <w:rFonts w:cstheme="minorHAnsi"/>
                <w:b/>
                <w:sz w:val="18"/>
                <w:szCs w:val="18"/>
              </w:rPr>
              <w:t xml:space="preserve"> (</w:t>
            </w:r>
            <w:proofErr w:type="spellStart"/>
            <w:r w:rsidR="00DB28E3" w:rsidRPr="005A74EF">
              <w:rPr>
                <w:rFonts w:cstheme="minorHAnsi"/>
                <w:b/>
                <w:sz w:val="18"/>
                <w:szCs w:val="18"/>
              </w:rPr>
              <w:t>implementing</w:t>
            </w:r>
            <w:proofErr w:type="spellEnd"/>
            <w:r w:rsidR="00DB28E3" w:rsidRPr="005A74EF">
              <w:rPr>
                <w:rFonts w:cstheme="minorHAnsi"/>
                <w:b/>
                <w:sz w:val="18"/>
                <w:szCs w:val="18"/>
              </w:rPr>
              <w:t xml:space="preserve"> </w:t>
            </w:r>
            <w:proofErr w:type="spellStart"/>
            <w:r w:rsidR="00DB28E3" w:rsidRPr="005A74EF">
              <w:rPr>
                <w:rFonts w:cstheme="minorHAnsi"/>
                <w:b/>
                <w:sz w:val="18"/>
                <w:szCs w:val="18"/>
              </w:rPr>
              <w:t>the</w:t>
            </w:r>
            <w:proofErr w:type="spellEnd"/>
            <w:r w:rsidR="00DB28E3" w:rsidRPr="005A74EF">
              <w:rPr>
                <w:rFonts w:cstheme="minorHAnsi"/>
                <w:b/>
                <w:sz w:val="18"/>
                <w:szCs w:val="18"/>
              </w:rPr>
              <w:t xml:space="preserve"> </w:t>
            </w:r>
            <w:proofErr w:type="spellStart"/>
            <w:r w:rsidR="00DB28E3" w:rsidRPr="005A74EF">
              <w:rPr>
                <w:rFonts w:cstheme="minorHAnsi"/>
                <w:b/>
                <w:sz w:val="18"/>
                <w:szCs w:val="18"/>
              </w:rPr>
              <w:t>Bluepri</w:t>
            </w:r>
            <w:r w:rsidRPr="005A74EF">
              <w:rPr>
                <w:rFonts w:cstheme="minorHAnsi"/>
                <w:b/>
                <w:sz w:val="18"/>
                <w:szCs w:val="18"/>
              </w:rPr>
              <w:t>nt</w:t>
            </w:r>
            <w:proofErr w:type="spellEnd"/>
            <w:r w:rsidRPr="005A74EF">
              <w:rPr>
                <w:rFonts w:cstheme="minorHAnsi"/>
                <w:b/>
                <w:sz w:val="18"/>
                <w:szCs w:val="18"/>
              </w:rPr>
              <w:t xml:space="preserve"> – 14 </w:t>
            </w:r>
            <w:proofErr w:type="spellStart"/>
            <w:r w:rsidRPr="005A74EF">
              <w:rPr>
                <w:rFonts w:cstheme="minorHAnsi"/>
                <w:b/>
                <w:sz w:val="18"/>
                <w:szCs w:val="18"/>
              </w:rPr>
              <w:t>industrial</w:t>
            </w:r>
            <w:proofErr w:type="spellEnd"/>
            <w:r w:rsidRPr="005A74EF">
              <w:rPr>
                <w:rFonts w:cstheme="minorHAnsi"/>
                <w:b/>
                <w:sz w:val="18"/>
                <w:szCs w:val="18"/>
              </w:rPr>
              <w:t xml:space="preserve">  </w:t>
            </w:r>
            <w:proofErr w:type="spellStart"/>
            <w:r w:rsidRPr="005A74EF">
              <w:rPr>
                <w:rFonts w:cstheme="minorHAnsi"/>
                <w:b/>
                <w:sz w:val="18"/>
                <w:szCs w:val="18"/>
              </w:rPr>
              <w:t>ecosystems</w:t>
            </w:r>
            <w:proofErr w:type="spellEnd"/>
            <w:r w:rsidRPr="005A74EF">
              <w:rPr>
                <w:rFonts w:cstheme="minorHAnsi"/>
                <w:b/>
                <w:sz w:val="18"/>
                <w:szCs w:val="18"/>
              </w:rPr>
              <w:t>)</w:t>
            </w:r>
          </w:p>
        </w:tc>
        <w:tc>
          <w:tcPr>
            <w:tcW w:w="1985" w:type="dxa"/>
            <w:shd w:val="clear" w:color="auto" w:fill="E2EFD9" w:themeFill="accent6" w:themeFillTint="33"/>
          </w:tcPr>
          <w:p w14:paraId="09E8FDD0" w14:textId="77777777" w:rsidR="000A2765" w:rsidRDefault="00444716" w:rsidP="00B76C62">
            <w:pPr>
              <w:rPr>
                <w:rFonts w:cstheme="minorHAnsi"/>
                <w:sz w:val="18"/>
                <w:szCs w:val="18"/>
              </w:rPr>
            </w:pPr>
            <w:r>
              <w:rPr>
                <w:rFonts w:cstheme="minorHAnsi"/>
                <w:sz w:val="18"/>
                <w:szCs w:val="18"/>
              </w:rPr>
              <w:t xml:space="preserve">Lot 1: </w:t>
            </w:r>
            <w:proofErr w:type="spellStart"/>
            <w:r>
              <w:rPr>
                <w:rFonts w:cstheme="minorHAnsi"/>
                <w:sz w:val="18"/>
                <w:szCs w:val="18"/>
              </w:rPr>
              <w:t>at</w:t>
            </w:r>
            <w:proofErr w:type="spellEnd"/>
            <w:r>
              <w:rPr>
                <w:rFonts w:cstheme="minorHAnsi"/>
                <w:sz w:val="18"/>
                <w:szCs w:val="18"/>
              </w:rPr>
              <w:t xml:space="preserve"> least 4 </w:t>
            </w:r>
            <w:proofErr w:type="spellStart"/>
            <w:r>
              <w:rPr>
                <w:rFonts w:cstheme="minorHAnsi"/>
                <w:sz w:val="18"/>
                <w:szCs w:val="18"/>
              </w:rPr>
              <w:t>Programme</w:t>
            </w:r>
            <w:proofErr w:type="spellEnd"/>
            <w:r>
              <w:rPr>
                <w:rFonts w:cstheme="minorHAnsi"/>
                <w:sz w:val="18"/>
                <w:szCs w:val="18"/>
              </w:rPr>
              <w:t xml:space="preserve"> </w:t>
            </w:r>
            <w:proofErr w:type="spellStart"/>
            <w:r>
              <w:rPr>
                <w:rFonts w:cstheme="minorHAnsi"/>
                <w:sz w:val="18"/>
                <w:szCs w:val="18"/>
              </w:rPr>
              <w:t>countries</w:t>
            </w:r>
            <w:proofErr w:type="spellEnd"/>
            <w:r>
              <w:rPr>
                <w:rFonts w:cstheme="minorHAnsi"/>
                <w:sz w:val="18"/>
                <w:szCs w:val="18"/>
              </w:rPr>
              <w:t xml:space="preserve">, </w:t>
            </w:r>
            <w:proofErr w:type="spellStart"/>
            <w:r>
              <w:rPr>
                <w:rFonts w:cstheme="minorHAnsi"/>
                <w:sz w:val="18"/>
                <w:szCs w:val="18"/>
              </w:rPr>
              <w:t>involving</w:t>
            </w:r>
            <w:proofErr w:type="spellEnd"/>
            <w:r>
              <w:rPr>
                <w:rFonts w:cstheme="minorHAnsi"/>
                <w:sz w:val="18"/>
                <w:szCs w:val="18"/>
              </w:rPr>
              <w:t xml:space="preserve"> 8 full </w:t>
            </w:r>
            <w:proofErr w:type="spellStart"/>
            <w:r>
              <w:rPr>
                <w:rFonts w:cstheme="minorHAnsi"/>
                <w:sz w:val="18"/>
                <w:szCs w:val="18"/>
              </w:rPr>
              <w:t>partners</w:t>
            </w:r>
            <w:proofErr w:type="spellEnd"/>
          </w:p>
          <w:p w14:paraId="69FE9582" w14:textId="77777777" w:rsidR="00444716" w:rsidRDefault="00444716" w:rsidP="00B76C62">
            <w:pPr>
              <w:rPr>
                <w:rFonts w:cstheme="minorHAnsi"/>
                <w:sz w:val="18"/>
                <w:szCs w:val="18"/>
              </w:rPr>
            </w:pPr>
            <w:r>
              <w:rPr>
                <w:rFonts w:cstheme="minorHAnsi"/>
                <w:sz w:val="18"/>
                <w:szCs w:val="18"/>
              </w:rPr>
              <w:t xml:space="preserve">2 – 2 </w:t>
            </w:r>
            <w:proofErr w:type="spellStart"/>
            <w:r>
              <w:rPr>
                <w:rFonts w:cstheme="minorHAnsi"/>
                <w:sz w:val="18"/>
                <w:szCs w:val="18"/>
              </w:rPr>
              <w:t>years</w:t>
            </w:r>
            <w:proofErr w:type="spellEnd"/>
          </w:p>
          <w:p w14:paraId="1FED7B30" w14:textId="149C93FC" w:rsidR="00444716" w:rsidRDefault="005A74EF" w:rsidP="00B76C62">
            <w:pPr>
              <w:rPr>
                <w:rFonts w:cstheme="minorHAnsi"/>
                <w:sz w:val="18"/>
                <w:szCs w:val="18"/>
              </w:rPr>
            </w:pPr>
            <w:r>
              <w:rPr>
                <w:rFonts w:cstheme="minorHAnsi"/>
                <w:sz w:val="18"/>
                <w:szCs w:val="18"/>
              </w:rPr>
              <w:t xml:space="preserve">Max. </w:t>
            </w:r>
            <w:r w:rsidR="00F07DBD">
              <w:rPr>
                <w:rFonts w:cstheme="minorHAnsi"/>
                <w:sz w:val="18"/>
                <w:szCs w:val="18"/>
              </w:rPr>
              <w:t>1 500 000 EUR</w:t>
            </w:r>
          </w:p>
          <w:p w14:paraId="6819E17C" w14:textId="77777777" w:rsidR="00444716" w:rsidRDefault="00444716" w:rsidP="00B76C62">
            <w:pPr>
              <w:rPr>
                <w:rFonts w:cstheme="minorHAnsi"/>
                <w:sz w:val="18"/>
                <w:szCs w:val="18"/>
              </w:rPr>
            </w:pPr>
            <w:r>
              <w:rPr>
                <w:rFonts w:cstheme="minorHAnsi"/>
                <w:sz w:val="18"/>
                <w:szCs w:val="18"/>
              </w:rPr>
              <w:t xml:space="preserve">Lot 2: </w:t>
            </w:r>
            <w:proofErr w:type="spellStart"/>
            <w:r>
              <w:rPr>
                <w:rFonts w:cstheme="minorHAnsi"/>
                <w:sz w:val="18"/>
                <w:szCs w:val="18"/>
              </w:rPr>
              <w:t>at</w:t>
            </w:r>
            <w:proofErr w:type="spellEnd"/>
            <w:r>
              <w:rPr>
                <w:rFonts w:cstheme="minorHAnsi"/>
                <w:sz w:val="18"/>
                <w:szCs w:val="18"/>
              </w:rPr>
              <w:t xml:space="preserve"> least 8 </w:t>
            </w:r>
            <w:proofErr w:type="spellStart"/>
            <w:r>
              <w:rPr>
                <w:rFonts w:cstheme="minorHAnsi"/>
                <w:sz w:val="18"/>
                <w:szCs w:val="18"/>
              </w:rPr>
              <w:t>Programme</w:t>
            </w:r>
            <w:proofErr w:type="spellEnd"/>
            <w:r>
              <w:rPr>
                <w:rFonts w:cstheme="minorHAnsi"/>
                <w:sz w:val="18"/>
                <w:szCs w:val="18"/>
              </w:rPr>
              <w:t xml:space="preserve"> </w:t>
            </w:r>
            <w:proofErr w:type="spellStart"/>
            <w:r>
              <w:rPr>
                <w:rFonts w:cstheme="minorHAnsi"/>
                <w:sz w:val="18"/>
                <w:szCs w:val="18"/>
              </w:rPr>
              <w:t>countries</w:t>
            </w:r>
            <w:proofErr w:type="spellEnd"/>
            <w:r>
              <w:rPr>
                <w:rFonts w:cstheme="minorHAnsi"/>
                <w:sz w:val="18"/>
                <w:szCs w:val="18"/>
              </w:rPr>
              <w:t xml:space="preserve"> </w:t>
            </w:r>
            <w:proofErr w:type="spellStart"/>
            <w:r>
              <w:rPr>
                <w:rFonts w:cstheme="minorHAnsi"/>
                <w:sz w:val="18"/>
                <w:szCs w:val="18"/>
              </w:rPr>
              <w:t>involving</w:t>
            </w:r>
            <w:proofErr w:type="spellEnd"/>
            <w:r>
              <w:rPr>
                <w:rFonts w:cstheme="minorHAnsi"/>
                <w:sz w:val="18"/>
                <w:szCs w:val="18"/>
              </w:rPr>
              <w:t xml:space="preserve"> 12 full </w:t>
            </w:r>
            <w:proofErr w:type="spellStart"/>
            <w:r>
              <w:rPr>
                <w:rFonts w:cstheme="minorHAnsi"/>
                <w:sz w:val="18"/>
                <w:szCs w:val="18"/>
              </w:rPr>
              <w:t>partners</w:t>
            </w:r>
            <w:proofErr w:type="spellEnd"/>
          </w:p>
          <w:p w14:paraId="70C803BA" w14:textId="77777777" w:rsidR="00444716" w:rsidRDefault="00444716" w:rsidP="00B76C62">
            <w:pPr>
              <w:rPr>
                <w:rFonts w:cstheme="minorHAnsi"/>
                <w:sz w:val="18"/>
                <w:szCs w:val="18"/>
              </w:rPr>
            </w:pPr>
            <w:r>
              <w:rPr>
                <w:rFonts w:cstheme="minorHAnsi"/>
                <w:sz w:val="18"/>
                <w:szCs w:val="18"/>
              </w:rPr>
              <w:t xml:space="preserve">4 </w:t>
            </w:r>
            <w:proofErr w:type="spellStart"/>
            <w:r>
              <w:rPr>
                <w:rFonts w:cstheme="minorHAnsi"/>
                <w:sz w:val="18"/>
                <w:szCs w:val="18"/>
              </w:rPr>
              <w:t>years</w:t>
            </w:r>
            <w:proofErr w:type="spellEnd"/>
          </w:p>
          <w:p w14:paraId="57D7C372" w14:textId="79AA0F14" w:rsidR="005A74EF" w:rsidRPr="009B3191" w:rsidRDefault="005A74EF" w:rsidP="00B76C62">
            <w:pPr>
              <w:rPr>
                <w:rFonts w:cstheme="minorHAnsi"/>
                <w:sz w:val="18"/>
                <w:szCs w:val="18"/>
              </w:rPr>
            </w:pPr>
            <w:r>
              <w:rPr>
                <w:rFonts w:cstheme="minorHAnsi"/>
                <w:sz w:val="18"/>
                <w:szCs w:val="18"/>
              </w:rPr>
              <w:t>Max. 4 000 000 EUR</w:t>
            </w:r>
          </w:p>
        </w:tc>
        <w:tc>
          <w:tcPr>
            <w:tcW w:w="1984" w:type="dxa"/>
            <w:shd w:val="clear" w:color="auto" w:fill="E2EFD9" w:themeFill="accent6" w:themeFillTint="33"/>
          </w:tcPr>
          <w:p w14:paraId="07978ECA" w14:textId="68A23EB2" w:rsidR="00444716" w:rsidRDefault="00444716" w:rsidP="00444716">
            <w:pPr>
              <w:rPr>
                <w:rFonts w:cstheme="minorHAnsi"/>
                <w:sz w:val="18"/>
                <w:szCs w:val="18"/>
              </w:rPr>
            </w:pPr>
            <w:hyperlink r:id="rId15" w:history="1">
              <w:r w:rsidRPr="009229A8">
                <w:rPr>
                  <w:rStyle w:val="Hypertextovodkaz"/>
                  <w:rFonts w:cstheme="minorHAnsi"/>
                  <w:sz w:val="18"/>
                  <w:szCs w:val="18"/>
                </w:rPr>
                <w:t>https://webgate.ec.europa.eu/app-forms/af-ui-opportunities/#/erasmus-plus/open-calls/field/43323848</w:t>
              </w:r>
            </w:hyperlink>
          </w:p>
          <w:p w14:paraId="334C0E9A" w14:textId="2AB83019" w:rsidR="00444716" w:rsidRPr="00444716" w:rsidRDefault="00444716" w:rsidP="00444716">
            <w:pPr>
              <w:rPr>
                <w:rFonts w:ascii="Calibri" w:hAnsi="Calibri" w:cs="Calibri"/>
                <w:sz w:val="18"/>
                <w:szCs w:val="18"/>
              </w:rPr>
            </w:pPr>
            <w:r w:rsidRPr="00444716">
              <w:rPr>
                <w:rFonts w:ascii="Calibri" w:hAnsi="Calibri" w:cs="Calibri"/>
                <w:sz w:val="18"/>
                <w:szCs w:val="18"/>
              </w:rPr>
              <w:t>Call ID lot1: ERASMUS-EDU-2021-PI-ALL-INNO-EDU-ENTERP</w:t>
            </w:r>
          </w:p>
          <w:p w14:paraId="0B71C0DD" w14:textId="4FBB7C78" w:rsidR="000A2765" w:rsidRPr="009B3191" w:rsidRDefault="00444716" w:rsidP="00B76C62">
            <w:pPr>
              <w:rPr>
                <w:rFonts w:cstheme="minorHAnsi"/>
                <w:sz w:val="18"/>
                <w:szCs w:val="18"/>
              </w:rPr>
            </w:pPr>
            <w:r w:rsidRPr="00444716">
              <w:rPr>
                <w:rFonts w:ascii="Calibri" w:hAnsi="Calibri" w:cs="Calibri"/>
                <w:sz w:val="18"/>
                <w:szCs w:val="18"/>
              </w:rPr>
              <w:t>Call ID lot2: ERASMUS-EDU-2021-PI-ALL-INNO-BLUEPRINT</w:t>
            </w:r>
          </w:p>
        </w:tc>
        <w:tc>
          <w:tcPr>
            <w:tcW w:w="1134" w:type="dxa"/>
            <w:shd w:val="clear" w:color="auto" w:fill="E2EFD9" w:themeFill="accent6" w:themeFillTint="33"/>
          </w:tcPr>
          <w:p w14:paraId="26009210" w14:textId="6BA7DE04" w:rsidR="000A2765" w:rsidRPr="009B3191" w:rsidRDefault="00444716" w:rsidP="00B76C62">
            <w:pPr>
              <w:rPr>
                <w:rFonts w:cstheme="minorHAnsi"/>
                <w:sz w:val="18"/>
                <w:szCs w:val="18"/>
              </w:rPr>
            </w:pPr>
            <w:r>
              <w:rPr>
                <w:rFonts w:cstheme="minorHAnsi"/>
                <w:sz w:val="18"/>
                <w:szCs w:val="18"/>
              </w:rPr>
              <w:t>EACA</w:t>
            </w:r>
          </w:p>
        </w:tc>
        <w:tc>
          <w:tcPr>
            <w:tcW w:w="1276" w:type="dxa"/>
            <w:shd w:val="clear" w:color="auto" w:fill="E2EFD9" w:themeFill="accent6" w:themeFillTint="33"/>
          </w:tcPr>
          <w:p w14:paraId="7EF036FE" w14:textId="6EA65E03" w:rsidR="000A2765" w:rsidRPr="009B3191" w:rsidRDefault="00444716" w:rsidP="00B76C62">
            <w:pPr>
              <w:rPr>
                <w:rFonts w:cstheme="minorHAnsi"/>
                <w:sz w:val="18"/>
                <w:szCs w:val="18"/>
              </w:rPr>
            </w:pPr>
            <w:r>
              <w:rPr>
                <w:rFonts w:cstheme="minorHAnsi"/>
                <w:sz w:val="18"/>
                <w:szCs w:val="18"/>
              </w:rPr>
              <w:t xml:space="preserve">7 </w:t>
            </w:r>
            <w:proofErr w:type="spellStart"/>
            <w:r>
              <w:rPr>
                <w:rFonts w:cstheme="minorHAnsi"/>
                <w:sz w:val="18"/>
                <w:szCs w:val="18"/>
              </w:rPr>
              <w:t>September</w:t>
            </w:r>
            <w:proofErr w:type="spellEnd"/>
            <w:r>
              <w:rPr>
                <w:rFonts w:cstheme="minorHAnsi"/>
                <w:sz w:val="18"/>
                <w:szCs w:val="18"/>
              </w:rPr>
              <w:t xml:space="preserve"> 2021 </w:t>
            </w:r>
            <w:proofErr w:type="spellStart"/>
            <w:r>
              <w:rPr>
                <w:rFonts w:cstheme="minorHAnsi"/>
                <w:sz w:val="18"/>
                <w:szCs w:val="18"/>
              </w:rPr>
              <w:t>at</w:t>
            </w:r>
            <w:proofErr w:type="spellEnd"/>
            <w:r>
              <w:rPr>
                <w:rFonts w:cstheme="minorHAnsi"/>
                <w:sz w:val="18"/>
                <w:szCs w:val="18"/>
              </w:rPr>
              <w:t xml:space="preserve"> 17:00</w:t>
            </w:r>
          </w:p>
        </w:tc>
      </w:tr>
      <w:tr w:rsidR="00B76C62" w14:paraId="6AE1147A" w14:textId="77777777" w:rsidTr="0066317C">
        <w:tc>
          <w:tcPr>
            <w:tcW w:w="10485" w:type="dxa"/>
            <w:gridSpan w:val="6"/>
            <w:shd w:val="clear" w:color="auto" w:fill="00B0F0"/>
          </w:tcPr>
          <w:p w14:paraId="0B482C88" w14:textId="713908C8" w:rsidR="00B76C62" w:rsidRPr="00D0474B" w:rsidRDefault="00741599" w:rsidP="00B76C62">
            <w:pPr>
              <w:jc w:val="center"/>
              <w:rPr>
                <w:rFonts w:cstheme="minorHAnsi"/>
                <w:b/>
              </w:rPr>
            </w:pPr>
            <w:r>
              <w:rPr>
                <w:rFonts w:cstheme="minorHAnsi"/>
                <w:b/>
              </w:rPr>
              <w:t>Erasmus Sport</w:t>
            </w:r>
          </w:p>
        </w:tc>
      </w:tr>
      <w:tr w:rsidR="00B76C62" w14:paraId="59594011" w14:textId="77777777" w:rsidTr="00575442">
        <w:tc>
          <w:tcPr>
            <w:tcW w:w="1413" w:type="dxa"/>
            <w:shd w:val="clear" w:color="auto" w:fill="D9D9D9" w:themeFill="background1" w:themeFillShade="D9"/>
          </w:tcPr>
          <w:p w14:paraId="57DB7991" w14:textId="2030F918" w:rsidR="00B76C62" w:rsidRPr="00964DC2" w:rsidRDefault="00741599" w:rsidP="00B76C62">
            <w:pPr>
              <w:rPr>
                <w:rFonts w:cstheme="minorHAnsi"/>
                <w:sz w:val="18"/>
                <w:szCs w:val="18"/>
              </w:rPr>
            </w:pPr>
            <w:proofErr w:type="spellStart"/>
            <w:r>
              <w:rPr>
                <w:rFonts w:cstheme="minorHAnsi"/>
                <w:sz w:val="18"/>
                <w:szCs w:val="18"/>
              </w:rPr>
              <w:t>Activity</w:t>
            </w:r>
            <w:proofErr w:type="spellEnd"/>
          </w:p>
        </w:tc>
        <w:tc>
          <w:tcPr>
            <w:tcW w:w="2693" w:type="dxa"/>
            <w:shd w:val="clear" w:color="auto" w:fill="D9D9D9" w:themeFill="background1" w:themeFillShade="D9"/>
          </w:tcPr>
          <w:p w14:paraId="19D38339" w14:textId="40D8B468" w:rsidR="00B76C62" w:rsidRPr="00964DC2" w:rsidRDefault="00741599" w:rsidP="00B76C62">
            <w:pPr>
              <w:rPr>
                <w:rFonts w:cstheme="minorHAnsi"/>
                <w:sz w:val="18"/>
                <w:szCs w:val="18"/>
              </w:rPr>
            </w:pPr>
            <w:proofErr w:type="spellStart"/>
            <w:r>
              <w:rPr>
                <w:rFonts w:cstheme="minorHAnsi"/>
                <w:sz w:val="18"/>
                <w:szCs w:val="18"/>
              </w:rPr>
              <w:t>Description</w:t>
            </w:r>
            <w:proofErr w:type="spellEnd"/>
          </w:p>
        </w:tc>
        <w:tc>
          <w:tcPr>
            <w:tcW w:w="1985" w:type="dxa"/>
            <w:shd w:val="clear" w:color="auto" w:fill="D9D9D9" w:themeFill="background1" w:themeFillShade="D9"/>
          </w:tcPr>
          <w:p w14:paraId="625DE97D" w14:textId="072BB4B1" w:rsidR="00B76C62" w:rsidRPr="00964DC2" w:rsidRDefault="0040245A" w:rsidP="00B76C62">
            <w:pPr>
              <w:rPr>
                <w:rFonts w:cstheme="minorHAnsi"/>
                <w:sz w:val="18"/>
                <w:szCs w:val="18"/>
              </w:rPr>
            </w:pPr>
            <w:proofErr w:type="spellStart"/>
            <w:r>
              <w:rPr>
                <w:rFonts w:cstheme="minorHAnsi"/>
                <w:sz w:val="18"/>
                <w:szCs w:val="18"/>
              </w:rPr>
              <w:t>Conditions</w:t>
            </w:r>
            <w:proofErr w:type="spellEnd"/>
          </w:p>
        </w:tc>
        <w:tc>
          <w:tcPr>
            <w:tcW w:w="1984" w:type="dxa"/>
            <w:shd w:val="clear" w:color="auto" w:fill="D9D9D9" w:themeFill="background1" w:themeFillShade="D9"/>
          </w:tcPr>
          <w:p w14:paraId="47D33AB3" w14:textId="4C056BEA" w:rsidR="00B76C62" w:rsidRPr="00964DC2" w:rsidRDefault="0040245A" w:rsidP="00B76C62">
            <w:pPr>
              <w:rPr>
                <w:rFonts w:cstheme="minorHAnsi"/>
                <w:sz w:val="18"/>
                <w:szCs w:val="18"/>
              </w:rPr>
            </w:pPr>
            <w:r>
              <w:rPr>
                <w:rFonts w:cstheme="minorHAnsi"/>
                <w:sz w:val="18"/>
                <w:szCs w:val="18"/>
              </w:rPr>
              <w:t>Link</w:t>
            </w:r>
          </w:p>
        </w:tc>
        <w:tc>
          <w:tcPr>
            <w:tcW w:w="1134" w:type="dxa"/>
            <w:shd w:val="clear" w:color="auto" w:fill="D9D9D9" w:themeFill="background1" w:themeFillShade="D9"/>
          </w:tcPr>
          <w:p w14:paraId="0D7FBA26" w14:textId="68810A73" w:rsidR="00B76C62" w:rsidRPr="00964DC2" w:rsidRDefault="0040245A" w:rsidP="00B76C62">
            <w:pPr>
              <w:rPr>
                <w:rFonts w:cstheme="minorHAnsi"/>
                <w:sz w:val="18"/>
                <w:szCs w:val="18"/>
              </w:rPr>
            </w:pPr>
            <w:proofErr w:type="spellStart"/>
            <w:r>
              <w:rPr>
                <w:rFonts w:cstheme="minorHAnsi"/>
                <w:sz w:val="18"/>
                <w:szCs w:val="18"/>
              </w:rPr>
              <w:t>Application</w:t>
            </w:r>
            <w:proofErr w:type="spellEnd"/>
          </w:p>
        </w:tc>
        <w:tc>
          <w:tcPr>
            <w:tcW w:w="1276" w:type="dxa"/>
            <w:shd w:val="clear" w:color="auto" w:fill="D9D9D9" w:themeFill="background1" w:themeFillShade="D9"/>
          </w:tcPr>
          <w:p w14:paraId="78150477" w14:textId="49295C17" w:rsidR="00B76C62" w:rsidRPr="00964DC2" w:rsidRDefault="00313A48" w:rsidP="00B76C62">
            <w:pPr>
              <w:rPr>
                <w:rFonts w:cstheme="minorHAnsi"/>
                <w:sz w:val="18"/>
                <w:szCs w:val="18"/>
              </w:rPr>
            </w:pPr>
            <w:proofErr w:type="spellStart"/>
            <w:r>
              <w:rPr>
                <w:rFonts w:cstheme="minorHAnsi"/>
                <w:sz w:val="18"/>
                <w:szCs w:val="18"/>
              </w:rPr>
              <w:t>Deadline</w:t>
            </w:r>
            <w:proofErr w:type="spellEnd"/>
          </w:p>
        </w:tc>
      </w:tr>
      <w:tr w:rsidR="00B76C62" w14:paraId="09EE8596" w14:textId="77777777" w:rsidTr="00575442">
        <w:tc>
          <w:tcPr>
            <w:tcW w:w="1413" w:type="dxa"/>
          </w:tcPr>
          <w:p w14:paraId="4FFBA950" w14:textId="33B07F28" w:rsidR="00B76C62" w:rsidRPr="00964DC2" w:rsidRDefault="00250E05" w:rsidP="00250E05">
            <w:pPr>
              <w:rPr>
                <w:rFonts w:cstheme="minorHAnsi"/>
                <w:sz w:val="18"/>
                <w:szCs w:val="18"/>
              </w:rPr>
            </w:pPr>
            <w:proofErr w:type="spellStart"/>
            <w:r>
              <w:rPr>
                <w:rFonts w:cstheme="minorHAnsi"/>
                <w:b/>
                <w:sz w:val="18"/>
                <w:szCs w:val="18"/>
              </w:rPr>
              <w:t>Cooperation</w:t>
            </w:r>
            <w:proofErr w:type="spellEnd"/>
            <w:r>
              <w:rPr>
                <w:rFonts w:cstheme="minorHAnsi"/>
                <w:b/>
                <w:sz w:val="18"/>
                <w:szCs w:val="18"/>
              </w:rPr>
              <w:t xml:space="preserve"> </w:t>
            </w:r>
            <w:proofErr w:type="spellStart"/>
            <w:r>
              <w:rPr>
                <w:rFonts w:cstheme="minorHAnsi"/>
                <w:b/>
                <w:sz w:val="18"/>
                <w:szCs w:val="18"/>
              </w:rPr>
              <w:t>Partnerships</w:t>
            </w:r>
            <w:proofErr w:type="spellEnd"/>
          </w:p>
        </w:tc>
        <w:tc>
          <w:tcPr>
            <w:tcW w:w="2693" w:type="dxa"/>
            <w:vMerge w:val="restart"/>
          </w:tcPr>
          <w:p w14:paraId="049B3370" w14:textId="7EF17441" w:rsidR="00B76C62" w:rsidRPr="00964DC2" w:rsidRDefault="0040245A" w:rsidP="00B76C62">
            <w:pPr>
              <w:rPr>
                <w:rFonts w:cstheme="minorHAnsi"/>
                <w:sz w:val="18"/>
                <w:szCs w:val="18"/>
              </w:rPr>
            </w:pPr>
            <w:proofErr w:type="spellStart"/>
            <w:r>
              <w:rPr>
                <w:rFonts w:cstheme="minorHAnsi"/>
                <w:sz w:val="18"/>
                <w:szCs w:val="18"/>
              </w:rPr>
              <w:t>Encouraging</w:t>
            </w:r>
            <w:proofErr w:type="spellEnd"/>
            <w:r>
              <w:rPr>
                <w:rFonts w:cstheme="minorHAnsi"/>
                <w:sz w:val="18"/>
                <w:szCs w:val="18"/>
              </w:rPr>
              <w:t xml:space="preserve"> </w:t>
            </w:r>
            <w:proofErr w:type="spellStart"/>
            <w:r>
              <w:rPr>
                <w:rFonts w:cstheme="minorHAnsi"/>
                <w:sz w:val="18"/>
                <w:szCs w:val="18"/>
              </w:rPr>
              <w:t>the</w:t>
            </w:r>
            <w:proofErr w:type="spellEnd"/>
            <w:r>
              <w:rPr>
                <w:rFonts w:cstheme="minorHAnsi"/>
                <w:sz w:val="18"/>
                <w:szCs w:val="18"/>
              </w:rPr>
              <w:t xml:space="preserve"> </w:t>
            </w:r>
            <w:proofErr w:type="spellStart"/>
            <w:r>
              <w:rPr>
                <w:rFonts w:cstheme="minorHAnsi"/>
                <w:sz w:val="18"/>
                <w:szCs w:val="18"/>
              </w:rPr>
              <w:t>participation</w:t>
            </w:r>
            <w:proofErr w:type="spellEnd"/>
            <w:r>
              <w:rPr>
                <w:rFonts w:cstheme="minorHAnsi"/>
                <w:sz w:val="18"/>
                <w:szCs w:val="18"/>
              </w:rPr>
              <w:t xml:space="preserve"> in sport and </w:t>
            </w:r>
            <w:proofErr w:type="spellStart"/>
            <w:r>
              <w:rPr>
                <w:rFonts w:cstheme="minorHAnsi"/>
                <w:sz w:val="18"/>
                <w:szCs w:val="18"/>
              </w:rPr>
              <w:t>physical</w:t>
            </w:r>
            <w:proofErr w:type="spellEnd"/>
            <w:r>
              <w:rPr>
                <w:rFonts w:cstheme="minorHAnsi"/>
                <w:sz w:val="18"/>
                <w:szCs w:val="18"/>
              </w:rPr>
              <w:t xml:space="preserve"> </w:t>
            </w:r>
            <w:proofErr w:type="spellStart"/>
            <w:r>
              <w:rPr>
                <w:rFonts w:cstheme="minorHAnsi"/>
                <w:sz w:val="18"/>
                <w:szCs w:val="18"/>
              </w:rPr>
              <w:t>activity</w:t>
            </w:r>
            <w:proofErr w:type="spellEnd"/>
            <w:r>
              <w:rPr>
                <w:rFonts w:cstheme="minorHAnsi"/>
                <w:sz w:val="18"/>
                <w:szCs w:val="18"/>
              </w:rPr>
              <w:t xml:space="preserve">, </w:t>
            </w:r>
            <w:proofErr w:type="spellStart"/>
            <w:r>
              <w:rPr>
                <w:rFonts w:cstheme="minorHAnsi"/>
                <w:sz w:val="18"/>
                <w:szCs w:val="18"/>
              </w:rPr>
              <w:t>Promoting</w:t>
            </w:r>
            <w:proofErr w:type="spellEnd"/>
            <w:r>
              <w:rPr>
                <w:rFonts w:cstheme="minorHAnsi"/>
                <w:sz w:val="18"/>
                <w:szCs w:val="18"/>
              </w:rPr>
              <w:t xml:space="preserve"> integrity and </w:t>
            </w:r>
            <w:proofErr w:type="spellStart"/>
            <w:r>
              <w:rPr>
                <w:rFonts w:cstheme="minorHAnsi"/>
                <w:sz w:val="18"/>
                <w:szCs w:val="18"/>
              </w:rPr>
              <w:t>values</w:t>
            </w:r>
            <w:proofErr w:type="spellEnd"/>
            <w:r>
              <w:rPr>
                <w:rFonts w:cstheme="minorHAnsi"/>
                <w:sz w:val="18"/>
                <w:szCs w:val="18"/>
              </w:rPr>
              <w:t xml:space="preserve"> in sport, </w:t>
            </w:r>
            <w:proofErr w:type="spellStart"/>
            <w:r>
              <w:rPr>
                <w:rFonts w:cstheme="minorHAnsi"/>
                <w:sz w:val="18"/>
                <w:szCs w:val="18"/>
              </w:rPr>
              <w:t>Promoting</w:t>
            </w:r>
            <w:proofErr w:type="spellEnd"/>
            <w:r>
              <w:rPr>
                <w:rFonts w:cstheme="minorHAnsi"/>
                <w:sz w:val="18"/>
                <w:szCs w:val="18"/>
              </w:rPr>
              <w:t xml:space="preserve"> </w:t>
            </w:r>
            <w:proofErr w:type="spellStart"/>
            <w:r>
              <w:rPr>
                <w:rFonts w:cstheme="minorHAnsi"/>
                <w:sz w:val="18"/>
                <w:szCs w:val="18"/>
              </w:rPr>
              <w:t>education</w:t>
            </w:r>
            <w:proofErr w:type="spellEnd"/>
            <w:r>
              <w:rPr>
                <w:rFonts w:cstheme="minorHAnsi"/>
                <w:sz w:val="18"/>
                <w:szCs w:val="18"/>
              </w:rPr>
              <w:t xml:space="preserve"> in and </w:t>
            </w:r>
            <w:proofErr w:type="spellStart"/>
            <w:r>
              <w:rPr>
                <w:rFonts w:cstheme="minorHAnsi"/>
                <w:sz w:val="18"/>
                <w:szCs w:val="18"/>
              </w:rPr>
              <w:t>through</w:t>
            </w:r>
            <w:proofErr w:type="spellEnd"/>
            <w:r>
              <w:rPr>
                <w:rFonts w:cstheme="minorHAnsi"/>
                <w:sz w:val="18"/>
                <w:szCs w:val="18"/>
              </w:rPr>
              <w:t xml:space="preserve"> sport</w:t>
            </w:r>
          </w:p>
        </w:tc>
        <w:tc>
          <w:tcPr>
            <w:tcW w:w="1985" w:type="dxa"/>
          </w:tcPr>
          <w:p w14:paraId="51110D34" w14:textId="23755E0D" w:rsidR="00B76C62" w:rsidRPr="00964DC2" w:rsidRDefault="00250E05" w:rsidP="00B76C62">
            <w:pPr>
              <w:rPr>
                <w:rFonts w:cstheme="minorHAnsi"/>
                <w:sz w:val="18"/>
                <w:szCs w:val="18"/>
              </w:rPr>
            </w:pPr>
            <w:r>
              <w:rPr>
                <w:rFonts w:cstheme="minorHAnsi"/>
                <w:sz w:val="18"/>
                <w:szCs w:val="18"/>
              </w:rPr>
              <w:t xml:space="preserve">Max. </w:t>
            </w:r>
            <w:r w:rsidR="00B76C62">
              <w:rPr>
                <w:rFonts w:cstheme="minorHAnsi"/>
                <w:sz w:val="18"/>
                <w:szCs w:val="18"/>
              </w:rPr>
              <w:t>400 000 EUR</w:t>
            </w:r>
          </w:p>
        </w:tc>
        <w:tc>
          <w:tcPr>
            <w:tcW w:w="1984" w:type="dxa"/>
            <w:vMerge w:val="restart"/>
          </w:tcPr>
          <w:p w14:paraId="1D8EC1E2" w14:textId="3358AD12" w:rsidR="00B76C62" w:rsidRDefault="00F50B24" w:rsidP="00250E05">
            <w:pPr>
              <w:rPr>
                <w:rFonts w:cstheme="minorHAnsi"/>
                <w:sz w:val="18"/>
                <w:szCs w:val="18"/>
              </w:rPr>
            </w:pPr>
            <w:hyperlink r:id="rId16" w:anchor="/erasmus-plus/open-calls/field/43323848" w:history="1">
              <w:r w:rsidR="0040245A" w:rsidRPr="009229A8">
                <w:rPr>
                  <w:rStyle w:val="Hypertextovodkaz"/>
                  <w:rFonts w:cstheme="minorHAnsi"/>
                  <w:sz w:val="18"/>
                  <w:szCs w:val="18"/>
                </w:rPr>
                <w:t>https://webgate.ec.europa.eu/app-forms/af-ui-opportunities/#/erasmus-plus/open-calls/field/43323848</w:t>
              </w:r>
            </w:hyperlink>
          </w:p>
          <w:p w14:paraId="3E98EE19" w14:textId="77777777" w:rsidR="0040245A" w:rsidRDefault="0040245A" w:rsidP="0040245A">
            <w:pPr>
              <w:rPr>
                <w:rFonts w:cstheme="minorHAnsi"/>
                <w:sz w:val="18"/>
                <w:szCs w:val="18"/>
              </w:rPr>
            </w:pPr>
            <w:r>
              <w:rPr>
                <w:rFonts w:cstheme="minorHAnsi"/>
                <w:sz w:val="18"/>
                <w:szCs w:val="18"/>
              </w:rPr>
              <w:t>EACA</w:t>
            </w:r>
          </w:p>
          <w:p w14:paraId="05026D79" w14:textId="489A9082" w:rsidR="0040245A" w:rsidRDefault="0040245A" w:rsidP="0040245A">
            <w:pPr>
              <w:rPr>
                <w:rFonts w:cstheme="minorHAnsi"/>
                <w:sz w:val="18"/>
                <w:szCs w:val="18"/>
              </w:rPr>
            </w:pPr>
            <w:r w:rsidRPr="00F00C8F">
              <w:rPr>
                <w:rFonts w:cstheme="minorHAnsi"/>
                <w:sz w:val="18"/>
                <w:szCs w:val="18"/>
              </w:rPr>
              <w:t>Sport Call Id: ERASMUS-SPORT-2021-SCP</w:t>
            </w:r>
          </w:p>
          <w:p w14:paraId="1634629A" w14:textId="384BB677" w:rsidR="0040245A" w:rsidRPr="00964DC2" w:rsidRDefault="0040245A" w:rsidP="00250E05">
            <w:pPr>
              <w:rPr>
                <w:rFonts w:cstheme="minorHAnsi"/>
                <w:sz w:val="18"/>
                <w:szCs w:val="18"/>
              </w:rPr>
            </w:pPr>
            <w:r w:rsidRPr="00F00C8F">
              <w:rPr>
                <w:rFonts w:cstheme="minorHAnsi"/>
                <w:sz w:val="18"/>
                <w:szCs w:val="18"/>
              </w:rPr>
              <w:t>Sport Call Id: ERASMUS-SPORT-2021-SSCP</w:t>
            </w:r>
          </w:p>
        </w:tc>
        <w:tc>
          <w:tcPr>
            <w:tcW w:w="1134" w:type="dxa"/>
            <w:vMerge w:val="restart"/>
          </w:tcPr>
          <w:p w14:paraId="72B77832" w14:textId="396455FB" w:rsidR="0040245A" w:rsidRPr="00964DC2" w:rsidRDefault="0040245A" w:rsidP="0040245A">
            <w:pPr>
              <w:rPr>
                <w:rFonts w:cstheme="minorHAnsi"/>
                <w:sz w:val="18"/>
                <w:szCs w:val="18"/>
              </w:rPr>
            </w:pPr>
            <w:r>
              <w:rPr>
                <w:rFonts w:cstheme="minorHAnsi"/>
                <w:sz w:val="18"/>
                <w:szCs w:val="18"/>
              </w:rPr>
              <w:t>EACA</w:t>
            </w:r>
          </w:p>
        </w:tc>
        <w:tc>
          <w:tcPr>
            <w:tcW w:w="1276" w:type="dxa"/>
            <w:vMerge w:val="restart"/>
          </w:tcPr>
          <w:p w14:paraId="038B1698" w14:textId="627178F7" w:rsidR="00B76C62" w:rsidRPr="00964DC2" w:rsidRDefault="0040245A" w:rsidP="00B76C62">
            <w:pPr>
              <w:rPr>
                <w:rFonts w:cstheme="minorHAnsi"/>
                <w:sz w:val="18"/>
                <w:szCs w:val="18"/>
              </w:rPr>
            </w:pPr>
            <w:r>
              <w:rPr>
                <w:sz w:val="19"/>
                <w:szCs w:val="19"/>
              </w:rPr>
              <w:t xml:space="preserve">20 May </w:t>
            </w:r>
            <w:proofErr w:type="spellStart"/>
            <w:r>
              <w:rPr>
                <w:sz w:val="19"/>
                <w:szCs w:val="19"/>
              </w:rPr>
              <w:t>at</w:t>
            </w:r>
            <w:proofErr w:type="spellEnd"/>
            <w:r>
              <w:rPr>
                <w:sz w:val="19"/>
                <w:szCs w:val="19"/>
              </w:rPr>
              <w:t xml:space="preserve"> 17</w:t>
            </w:r>
            <w:r w:rsidR="00250E05" w:rsidRPr="009B3191">
              <w:rPr>
                <w:sz w:val="19"/>
                <w:szCs w:val="19"/>
              </w:rPr>
              <w:t>:00</w:t>
            </w:r>
          </w:p>
        </w:tc>
      </w:tr>
      <w:tr w:rsidR="00B76C62" w14:paraId="0B4730C9" w14:textId="77777777" w:rsidTr="00575442">
        <w:tc>
          <w:tcPr>
            <w:tcW w:w="1413" w:type="dxa"/>
          </w:tcPr>
          <w:p w14:paraId="1E878018" w14:textId="5066416F" w:rsidR="00B76C62" w:rsidRPr="00250E05" w:rsidRDefault="00250E05" w:rsidP="00B76C62">
            <w:pPr>
              <w:rPr>
                <w:rFonts w:cstheme="minorHAnsi"/>
                <w:b/>
                <w:sz w:val="18"/>
                <w:szCs w:val="18"/>
              </w:rPr>
            </w:pPr>
            <w:proofErr w:type="spellStart"/>
            <w:r w:rsidRPr="00250E05">
              <w:rPr>
                <w:rFonts w:cstheme="minorHAnsi"/>
                <w:b/>
                <w:sz w:val="18"/>
                <w:szCs w:val="18"/>
              </w:rPr>
              <w:t>Smal</w:t>
            </w:r>
            <w:r>
              <w:rPr>
                <w:rFonts w:cstheme="minorHAnsi"/>
                <w:b/>
                <w:sz w:val="18"/>
                <w:szCs w:val="18"/>
              </w:rPr>
              <w:t>l</w:t>
            </w:r>
            <w:proofErr w:type="spellEnd"/>
            <w:r w:rsidRPr="00250E05">
              <w:rPr>
                <w:rFonts w:cstheme="minorHAnsi"/>
                <w:b/>
                <w:sz w:val="18"/>
                <w:szCs w:val="18"/>
              </w:rPr>
              <w:t xml:space="preserve"> –</w:t>
            </w:r>
            <w:proofErr w:type="spellStart"/>
            <w:r w:rsidRPr="00250E05">
              <w:rPr>
                <w:rFonts w:cstheme="minorHAnsi"/>
                <w:b/>
                <w:sz w:val="18"/>
                <w:szCs w:val="18"/>
              </w:rPr>
              <w:t>scale</w:t>
            </w:r>
            <w:proofErr w:type="spellEnd"/>
            <w:r w:rsidRPr="00250E05">
              <w:rPr>
                <w:rFonts w:cstheme="minorHAnsi"/>
                <w:b/>
                <w:sz w:val="18"/>
                <w:szCs w:val="18"/>
              </w:rPr>
              <w:t xml:space="preserve"> </w:t>
            </w:r>
            <w:proofErr w:type="spellStart"/>
            <w:r w:rsidRPr="00250E05">
              <w:rPr>
                <w:rFonts w:cstheme="minorHAnsi"/>
                <w:b/>
                <w:sz w:val="18"/>
                <w:szCs w:val="18"/>
              </w:rPr>
              <w:t>partnerships</w:t>
            </w:r>
            <w:proofErr w:type="spellEnd"/>
          </w:p>
        </w:tc>
        <w:tc>
          <w:tcPr>
            <w:tcW w:w="2693" w:type="dxa"/>
            <w:vMerge/>
          </w:tcPr>
          <w:p w14:paraId="4F49DFD3" w14:textId="77777777" w:rsidR="00B76C62" w:rsidRPr="00964DC2" w:rsidRDefault="00B76C62" w:rsidP="00B76C62">
            <w:pPr>
              <w:rPr>
                <w:rFonts w:cstheme="minorHAnsi"/>
                <w:sz w:val="18"/>
                <w:szCs w:val="18"/>
              </w:rPr>
            </w:pPr>
          </w:p>
        </w:tc>
        <w:tc>
          <w:tcPr>
            <w:tcW w:w="1985" w:type="dxa"/>
          </w:tcPr>
          <w:p w14:paraId="601C89F3" w14:textId="48FF146B" w:rsidR="00B76C62" w:rsidRPr="00964DC2" w:rsidRDefault="00250E05" w:rsidP="00B76C62">
            <w:pPr>
              <w:rPr>
                <w:rFonts w:cstheme="minorHAnsi"/>
                <w:sz w:val="18"/>
                <w:szCs w:val="18"/>
              </w:rPr>
            </w:pPr>
            <w:r>
              <w:rPr>
                <w:rFonts w:cstheme="minorHAnsi"/>
                <w:sz w:val="18"/>
                <w:szCs w:val="18"/>
              </w:rPr>
              <w:t xml:space="preserve">Max. </w:t>
            </w:r>
            <w:r w:rsidR="00B76C62">
              <w:rPr>
                <w:rFonts w:cstheme="minorHAnsi"/>
                <w:sz w:val="18"/>
                <w:szCs w:val="18"/>
              </w:rPr>
              <w:t>60 000 EUR</w:t>
            </w:r>
          </w:p>
        </w:tc>
        <w:tc>
          <w:tcPr>
            <w:tcW w:w="1984" w:type="dxa"/>
            <w:vMerge/>
          </w:tcPr>
          <w:p w14:paraId="41E5297C" w14:textId="77777777" w:rsidR="00B76C62" w:rsidRPr="00964DC2" w:rsidRDefault="00B76C62" w:rsidP="00B76C62">
            <w:pPr>
              <w:rPr>
                <w:rFonts w:cstheme="minorHAnsi"/>
                <w:sz w:val="18"/>
                <w:szCs w:val="18"/>
              </w:rPr>
            </w:pPr>
          </w:p>
        </w:tc>
        <w:tc>
          <w:tcPr>
            <w:tcW w:w="1134" w:type="dxa"/>
            <w:vMerge/>
          </w:tcPr>
          <w:p w14:paraId="0F755DB4" w14:textId="77777777" w:rsidR="00B76C62" w:rsidRPr="00964DC2" w:rsidRDefault="00B76C62" w:rsidP="00B76C62">
            <w:pPr>
              <w:rPr>
                <w:rFonts w:cstheme="minorHAnsi"/>
                <w:sz w:val="18"/>
                <w:szCs w:val="18"/>
              </w:rPr>
            </w:pPr>
          </w:p>
        </w:tc>
        <w:tc>
          <w:tcPr>
            <w:tcW w:w="1276" w:type="dxa"/>
            <w:vMerge/>
          </w:tcPr>
          <w:p w14:paraId="24988C32" w14:textId="77777777" w:rsidR="00B76C62" w:rsidRPr="00964DC2" w:rsidRDefault="00B76C62" w:rsidP="00B76C62">
            <w:pPr>
              <w:rPr>
                <w:rFonts w:cstheme="minorHAnsi"/>
                <w:sz w:val="18"/>
                <w:szCs w:val="18"/>
              </w:rPr>
            </w:pPr>
          </w:p>
        </w:tc>
      </w:tr>
      <w:tr w:rsidR="00741599" w:rsidRPr="00D0474B" w14:paraId="29D40B7A" w14:textId="77777777" w:rsidTr="0066317C">
        <w:tc>
          <w:tcPr>
            <w:tcW w:w="10485" w:type="dxa"/>
            <w:gridSpan w:val="6"/>
            <w:shd w:val="clear" w:color="auto" w:fill="00B0F0"/>
          </w:tcPr>
          <w:p w14:paraId="7C10C149" w14:textId="10065614" w:rsidR="00741599" w:rsidRPr="00D0474B" w:rsidRDefault="00741599" w:rsidP="00741599">
            <w:pPr>
              <w:jc w:val="center"/>
              <w:rPr>
                <w:rFonts w:cstheme="minorHAnsi"/>
                <w:b/>
              </w:rPr>
            </w:pPr>
            <w:r w:rsidRPr="00D0474B">
              <w:rPr>
                <w:rFonts w:cstheme="minorHAnsi"/>
                <w:b/>
              </w:rPr>
              <w:t xml:space="preserve">Jean </w:t>
            </w:r>
            <w:proofErr w:type="spellStart"/>
            <w:r w:rsidRPr="00D0474B">
              <w:rPr>
                <w:rFonts w:cstheme="minorHAnsi"/>
                <w:b/>
              </w:rPr>
              <w:t>Monnet</w:t>
            </w:r>
            <w:proofErr w:type="spellEnd"/>
          </w:p>
        </w:tc>
      </w:tr>
      <w:tr w:rsidR="00741599" w:rsidRPr="00964DC2" w14:paraId="654FE10B" w14:textId="77777777" w:rsidTr="00575442">
        <w:tc>
          <w:tcPr>
            <w:tcW w:w="1413" w:type="dxa"/>
            <w:shd w:val="clear" w:color="auto" w:fill="D9D9D9" w:themeFill="background1" w:themeFillShade="D9"/>
          </w:tcPr>
          <w:p w14:paraId="46C907D5" w14:textId="08DE33B3" w:rsidR="00741599" w:rsidRPr="00964DC2" w:rsidRDefault="0040245A" w:rsidP="00741599">
            <w:pPr>
              <w:rPr>
                <w:rFonts w:cstheme="minorHAnsi"/>
                <w:sz w:val="18"/>
                <w:szCs w:val="18"/>
              </w:rPr>
            </w:pPr>
            <w:proofErr w:type="spellStart"/>
            <w:r>
              <w:rPr>
                <w:rFonts w:cstheme="minorHAnsi"/>
                <w:sz w:val="18"/>
                <w:szCs w:val="18"/>
              </w:rPr>
              <w:t>Activity</w:t>
            </w:r>
            <w:proofErr w:type="spellEnd"/>
          </w:p>
        </w:tc>
        <w:tc>
          <w:tcPr>
            <w:tcW w:w="2693" w:type="dxa"/>
            <w:shd w:val="clear" w:color="auto" w:fill="D9D9D9" w:themeFill="background1" w:themeFillShade="D9"/>
          </w:tcPr>
          <w:p w14:paraId="293E5F48" w14:textId="0D0305C4" w:rsidR="00741599" w:rsidRPr="00964DC2" w:rsidRDefault="0040245A" w:rsidP="00741599">
            <w:pPr>
              <w:rPr>
                <w:rFonts w:cstheme="minorHAnsi"/>
                <w:sz w:val="18"/>
                <w:szCs w:val="18"/>
              </w:rPr>
            </w:pPr>
            <w:proofErr w:type="spellStart"/>
            <w:r>
              <w:rPr>
                <w:rFonts w:cstheme="minorHAnsi"/>
                <w:sz w:val="18"/>
                <w:szCs w:val="18"/>
              </w:rPr>
              <w:t>Description</w:t>
            </w:r>
            <w:proofErr w:type="spellEnd"/>
          </w:p>
        </w:tc>
        <w:tc>
          <w:tcPr>
            <w:tcW w:w="1985" w:type="dxa"/>
            <w:shd w:val="clear" w:color="auto" w:fill="D9D9D9" w:themeFill="background1" w:themeFillShade="D9"/>
          </w:tcPr>
          <w:p w14:paraId="58DA0C05" w14:textId="41695463" w:rsidR="00741599" w:rsidRPr="00964DC2" w:rsidRDefault="0040245A" w:rsidP="00741599">
            <w:pPr>
              <w:rPr>
                <w:rFonts w:cstheme="minorHAnsi"/>
                <w:sz w:val="18"/>
                <w:szCs w:val="18"/>
              </w:rPr>
            </w:pPr>
            <w:proofErr w:type="spellStart"/>
            <w:r>
              <w:rPr>
                <w:rFonts w:cstheme="minorHAnsi"/>
                <w:sz w:val="18"/>
                <w:szCs w:val="18"/>
              </w:rPr>
              <w:t>Conditions</w:t>
            </w:r>
            <w:proofErr w:type="spellEnd"/>
          </w:p>
        </w:tc>
        <w:tc>
          <w:tcPr>
            <w:tcW w:w="1984" w:type="dxa"/>
            <w:shd w:val="clear" w:color="auto" w:fill="D9D9D9" w:themeFill="background1" w:themeFillShade="D9"/>
          </w:tcPr>
          <w:p w14:paraId="400C04DE" w14:textId="43A41346" w:rsidR="00741599" w:rsidRPr="00964DC2" w:rsidRDefault="0040245A" w:rsidP="00741599">
            <w:pPr>
              <w:rPr>
                <w:rFonts w:cstheme="minorHAnsi"/>
                <w:sz w:val="18"/>
                <w:szCs w:val="18"/>
              </w:rPr>
            </w:pPr>
            <w:r>
              <w:rPr>
                <w:rFonts w:cstheme="minorHAnsi"/>
                <w:sz w:val="18"/>
                <w:szCs w:val="18"/>
              </w:rPr>
              <w:t>Link</w:t>
            </w:r>
          </w:p>
        </w:tc>
        <w:tc>
          <w:tcPr>
            <w:tcW w:w="1134" w:type="dxa"/>
            <w:shd w:val="clear" w:color="auto" w:fill="D9D9D9" w:themeFill="background1" w:themeFillShade="D9"/>
          </w:tcPr>
          <w:p w14:paraId="28238574" w14:textId="40539B36" w:rsidR="00741599" w:rsidRPr="00964DC2" w:rsidRDefault="00DB28E3" w:rsidP="00741599">
            <w:pPr>
              <w:rPr>
                <w:rFonts w:cstheme="minorHAnsi"/>
                <w:sz w:val="18"/>
                <w:szCs w:val="18"/>
              </w:rPr>
            </w:pPr>
            <w:proofErr w:type="spellStart"/>
            <w:r>
              <w:rPr>
                <w:rFonts w:cstheme="minorHAnsi"/>
                <w:sz w:val="18"/>
                <w:szCs w:val="18"/>
              </w:rPr>
              <w:t>Application</w:t>
            </w:r>
            <w:proofErr w:type="spellEnd"/>
          </w:p>
        </w:tc>
        <w:tc>
          <w:tcPr>
            <w:tcW w:w="1276" w:type="dxa"/>
            <w:shd w:val="clear" w:color="auto" w:fill="D9D9D9" w:themeFill="background1" w:themeFillShade="D9"/>
          </w:tcPr>
          <w:p w14:paraId="75C36D95" w14:textId="273FFA3A" w:rsidR="00741599" w:rsidRPr="00964DC2" w:rsidRDefault="00313A48" w:rsidP="00741599">
            <w:pPr>
              <w:rPr>
                <w:rFonts w:cstheme="minorHAnsi"/>
                <w:sz w:val="18"/>
                <w:szCs w:val="18"/>
              </w:rPr>
            </w:pPr>
            <w:proofErr w:type="spellStart"/>
            <w:r>
              <w:rPr>
                <w:rFonts w:cstheme="minorHAnsi"/>
                <w:sz w:val="18"/>
                <w:szCs w:val="18"/>
              </w:rPr>
              <w:t>Deadline</w:t>
            </w:r>
            <w:proofErr w:type="spellEnd"/>
          </w:p>
        </w:tc>
      </w:tr>
      <w:tr w:rsidR="00DB28E3" w:rsidRPr="00964DC2" w14:paraId="0392295A" w14:textId="77777777" w:rsidTr="00575442">
        <w:tc>
          <w:tcPr>
            <w:tcW w:w="1413" w:type="dxa"/>
            <w:shd w:val="clear" w:color="auto" w:fill="FFF2CC" w:themeFill="accent4" w:themeFillTint="33"/>
          </w:tcPr>
          <w:p w14:paraId="44793CD6" w14:textId="04D8BD5D" w:rsidR="00DB28E3" w:rsidRPr="00313A48" w:rsidRDefault="00DB28E3" w:rsidP="00741599">
            <w:pPr>
              <w:rPr>
                <w:rFonts w:cstheme="minorHAnsi"/>
                <w:b/>
                <w:sz w:val="18"/>
                <w:szCs w:val="18"/>
              </w:rPr>
            </w:pPr>
            <w:r w:rsidRPr="00313A48">
              <w:rPr>
                <w:rFonts w:cstheme="minorHAnsi"/>
                <w:sz w:val="18"/>
                <w:szCs w:val="18"/>
              </w:rPr>
              <w:t xml:space="preserve">Jean </w:t>
            </w:r>
            <w:proofErr w:type="spellStart"/>
            <w:r w:rsidRPr="00313A48">
              <w:rPr>
                <w:rFonts w:cstheme="minorHAnsi"/>
                <w:sz w:val="18"/>
                <w:szCs w:val="18"/>
              </w:rPr>
              <w:t>Monnet</w:t>
            </w:r>
            <w:proofErr w:type="spellEnd"/>
            <w:r w:rsidRPr="00313A48">
              <w:rPr>
                <w:rFonts w:cstheme="minorHAnsi"/>
                <w:sz w:val="18"/>
                <w:szCs w:val="18"/>
              </w:rPr>
              <w:t xml:space="preserve"> </w:t>
            </w:r>
            <w:proofErr w:type="spellStart"/>
            <w:r w:rsidRPr="00313A48">
              <w:rPr>
                <w:rFonts w:cstheme="minorHAnsi"/>
                <w:sz w:val="18"/>
                <w:szCs w:val="18"/>
              </w:rPr>
              <w:t>Modules</w:t>
            </w:r>
            <w:proofErr w:type="spellEnd"/>
          </w:p>
        </w:tc>
        <w:tc>
          <w:tcPr>
            <w:tcW w:w="2693" w:type="dxa"/>
            <w:vMerge w:val="restart"/>
            <w:shd w:val="clear" w:color="auto" w:fill="FFF2CC" w:themeFill="accent4" w:themeFillTint="33"/>
          </w:tcPr>
          <w:p w14:paraId="7B533E9B" w14:textId="77777777" w:rsidR="00DB28E3" w:rsidRPr="00313A48" w:rsidRDefault="00DB28E3" w:rsidP="00DB28E3">
            <w:pPr>
              <w:autoSpaceDE w:val="0"/>
              <w:autoSpaceDN w:val="0"/>
              <w:adjustRightInd w:val="0"/>
              <w:rPr>
                <w:rFonts w:cstheme="minorHAnsi"/>
                <w:sz w:val="18"/>
                <w:szCs w:val="18"/>
              </w:rPr>
            </w:pPr>
            <w:proofErr w:type="spellStart"/>
            <w:r w:rsidRPr="00313A48">
              <w:rPr>
                <w:rFonts w:cstheme="minorHAnsi"/>
                <w:sz w:val="18"/>
                <w:szCs w:val="18"/>
              </w:rPr>
              <w:t>The</w:t>
            </w:r>
            <w:proofErr w:type="spellEnd"/>
            <w:r w:rsidRPr="00313A48">
              <w:rPr>
                <w:rFonts w:cstheme="minorHAnsi"/>
                <w:sz w:val="18"/>
                <w:szCs w:val="18"/>
              </w:rPr>
              <w:t xml:space="preserve"> Jean </w:t>
            </w:r>
            <w:proofErr w:type="spellStart"/>
            <w:r w:rsidRPr="00313A48">
              <w:rPr>
                <w:rFonts w:cstheme="minorHAnsi"/>
                <w:sz w:val="18"/>
                <w:szCs w:val="18"/>
              </w:rPr>
              <w:t>Monnet</w:t>
            </w:r>
            <w:proofErr w:type="spellEnd"/>
            <w:r w:rsidRPr="00313A48">
              <w:rPr>
                <w:rFonts w:cstheme="minorHAnsi"/>
                <w:sz w:val="18"/>
                <w:szCs w:val="18"/>
              </w:rPr>
              <w:t xml:space="preserve"> </w:t>
            </w:r>
            <w:proofErr w:type="spellStart"/>
            <w:r w:rsidRPr="00313A48">
              <w:rPr>
                <w:rFonts w:cstheme="minorHAnsi"/>
                <w:sz w:val="18"/>
                <w:szCs w:val="18"/>
              </w:rPr>
              <w:t>Action</w:t>
            </w:r>
            <w:proofErr w:type="spellEnd"/>
            <w:r w:rsidRPr="00313A48">
              <w:rPr>
                <w:rFonts w:cstheme="minorHAnsi"/>
                <w:sz w:val="18"/>
                <w:szCs w:val="18"/>
              </w:rPr>
              <w:t xml:space="preserve"> in </w:t>
            </w:r>
            <w:proofErr w:type="spellStart"/>
            <w:r w:rsidRPr="00313A48">
              <w:rPr>
                <w:rFonts w:cstheme="minorHAnsi"/>
                <w:sz w:val="18"/>
                <w:szCs w:val="18"/>
              </w:rPr>
              <w:t>the</w:t>
            </w:r>
            <w:proofErr w:type="spellEnd"/>
            <w:r w:rsidRPr="00313A48">
              <w:rPr>
                <w:rFonts w:cstheme="minorHAnsi"/>
                <w:sz w:val="18"/>
                <w:szCs w:val="18"/>
              </w:rPr>
              <w:t xml:space="preserve"> </w:t>
            </w:r>
            <w:proofErr w:type="spellStart"/>
            <w:r w:rsidRPr="00313A48">
              <w:rPr>
                <w:rFonts w:cstheme="minorHAnsi"/>
                <w:sz w:val="18"/>
                <w:szCs w:val="18"/>
              </w:rPr>
              <w:t>field</w:t>
            </w:r>
            <w:proofErr w:type="spellEnd"/>
            <w:r w:rsidRPr="00313A48">
              <w:rPr>
                <w:rFonts w:cstheme="minorHAnsi"/>
                <w:sz w:val="18"/>
                <w:szCs w:val="18"/>
              </w:rPr>
              <w:t xml:space="preserve"> </w:t>
            </w:r>
            <w:proofErr w:type="spellStart"/>
            <w:r w:rsidRPr="00313A48">
              <w:rPr>
                <w:rFonts w:cstheme="minorHAnsi"/>
                <w:sz w:val="18"/>
                <w:szCs w:val="18"/>
              </w:rPr>
              <w:t>of</w:t>
            </w:r>
            <w:proofErr w:type="spellEnd"/>
            <w:r w:rsidRPr="00313A48">
              <w:rPr>
                <w:rFonts w:cstheme="minorHAnsi"/>
                <w:sz w:val="18"/>
                <w:szCs w:val="18"/>
              </w:rPr>
              <w:t xml:space="preserve"> </w:t>
            </w:r>
            <w:proofErr w:type="spellStart"/>
            <w:r w:rsidRPr="00313A48">
              <w:rPr>
                <w:rFonts w:cstheme="minorHAnsi"/>
                <w:sz w:val="18"/>
                <w:szCs w:val="18"/>
              </w:rPr>
              <w:t>Higher</w:t>
            </w:r>
            <w:proofErr w:type="spellEnd"/>
            <w:r w:rsidRPr="00313A48">
              <w:rPr>
                <w:rFonts w:cstheme="minorHAnsi"/>
                <w:sz w:val="18"/>
                <w:szCs w:val="18"/>
              </w:rPr>
              <w:t xml:space="preserve"> </w:t>
            </w:r>
            <w:proofErr w:type="spellStart"/>
            <w:r w:rsidRPr="00313A48">
              <w:rPr>
                <w:rFonts w:cstheme="minorHAnsi"/>
                <w:sz w:val="18"/>
                <w:szCs w:val="18"/>
              </w:rPr>
              <w:t>Education</w:t>
            </w:r>
            <w:proofErr w:type="spellEnd"/>
            <w:r w:rsidRPr="00313A48">
              <w:rPr>
                <w:rFonts w:cstheme="minorHAnsi"/>
                <w:sz w:val="18"/>
                <w:szCs w:val="18"/>
              </w:rPr>
              <w:t xml:space="preserve"> </w:t>
            </w:r>
            <w:proofErr w:type="spellStart"/>
            <w:r w:rsidRPr="00313A48">
              <w:rPr>
                <w:rFonts w:cstheme="minorHAnsi"/>
                <w:sz w:val="18"/>
                <w:szCs w:val="18"/>
              </w:rPr>
              <w:t>supports</w:t>
            </w:r>
            <w:proofErr w:type="spellEnd"/>
            <w:r w:rsidRPr="00313A48">
              <w:rPr>
                <w:rFonts w:cstheme="minorHAnsi"/>
                <w:sz w:val="18"/>
                <w:szCs w:val="18"/>
              </w:rPr>
              <w:t xml:space="preserve"> </w:t>
            </w:r>
            <w:proofErr w:type="spellStart"/>
            <w:r w:rsidRPr="00313A48">
              <w:rPr>
                <w:rFonts w:cstheme="minorHAnsi"/>
                <w:b/>
                <w:bCs/>
                <w:sz w:val="18"/>
                <w:szCs w:val="18"/>
              </w:rPr>
              <w:t>Teaching</w:t>
            </w:r>
            <w:proofErr w:type="spellEnd"/>
            <w:r w:rsidRPr="00313A48">
              <w:rPr>
                <w:rFonts w:cstheme="minorHAnsi"/>
                <w:b/>
                <w:bCs/>
                <w:sz w:val="18"/>
                <w:szCs w:val="18"/>
              </w:rPr>
              <w:t xml:space="preserve"> and </w:t>
            </w:r>
            <w:proofErr w:type="spellStart"/>
            <w:r w:rsidRPr="00313A48">
              <w:rPr>
                <w:rFonts w:cstheme="minorHAnsi"/>
                <w:b/>
                <w:bCs/>
                <w:sz w:val="18"/>
                <w:szCs w:val="18"/>
              </w:rPr>
              <w:t>research</w:t>
            </w:r>
            <w:proofErr w:type="spellEnd"/>
            <w:r w:rsidRPr="00313A48">
              <w:rPr>
                <w:rFonts w:cstheme="minorHAnsi"/>
                <w:b/>
                <w:bCs/>
                <w:sz w:val="18"/>
                <w:szCs w:val="18"/>
              </w:rPr>
              <w:t xml:space="preserve"> </w:t>
            </w:r>
            <w:r w:rsidRPr="00313A48">
              <w:rPr>
                <w:rFonts w:cstheme="minorHAnsi"/>
                <w:sz w:val="18"/>
                <w:szCs w:val="18"/>
              </w:rPr>
              <w:t xml:space="preserve">in </w:t>
            </w:r>
            <w:proofErr w:type="spellStart"/>
            <w:r w:rsidRPr="00313A48">
              <w:rPr>
                <w:rFonts w:cstheme="minorHAnsi"/>
                <w:sz w:val="18"/>
                <w:szCs w:val="18"/>
              </w:rPr>
              <w:t>the</w:t>
            </w:r>
            <w:proofErr w:type="spellEnd"/>
            <w:r w:rsidRPr="00313A48">
              <w:rPr>
                <w:rFonts w:cstheme="minorHAnsi"/>
                <w:sz w:val="18"/>
                <w:szCs w:val="18"/>
              </w:rPr>
              <w:t xml:space="preserve"> </w:t>
            </w:r>
            <w:proofErr w:type="spellStart"/>
            <w:r w:rsidRPr="00313A48">
              <w:rPr>
                <w:rFonts w:cstheme="minorHAnsi"/>
                <w:sz w:val="18"/>
                <w:szCs w:val="18"/>
              </w:rPr>
              <w:t>field</w:t>
            </w:r>
            <w:proofErr w:type="spellEnd"/>
            <w:r w:rsidRPr="00313A48">
              <w:rPr>
                <w:rFonts w:cstheme="minorHAnsi"/>
                <w:sz w:val="18"/>
                <w:szCs w:val="18"/>
              </w:rPr>
              <w:t xml:space="preserve"> </w:t>
            </w:r>
            <w:proofErr w:type="spellStart"/>
            <w:r w:rsidRPr="00313A48">
              <w:rPr>
                <w:rFonts w:cstheme="minorHAnsi"/>
                <w:sz w:val="18"/>
                <w:szCs w:val="18"/>
              </w:rPr>
              <w:t>of</w:t>
            </w:r>
            <w:proofErr w:type="spellEnd"/>
            <w:r w:rsidRPr="00313A48">
              <w:rPr>
                <w:rFonts w:cstheme="minorHAnsi"/>
                <w:sz w:val="18"/>
                <w:szCs w:val="18"/>
              </w:rPr>
              <w:t xml:space="preserve"> </w:t>
            </w:r>
            <w:proofErr w:type="spellStart"/>
            <w:r w:rsidRPr="00313A48">
              <w:rPr>
                <w:rFonts w:cstheme="minorHAnsi"/>
                <w:sz w:val="18"/>
                <w:szCs w:val="18"/>
              </w:rPr>
              <w:t>European</w:t>
            </w:r>
            <w:proofErr w:type="spellEnd"/>
            <w:r w:rsidRPr="00313A48">
              <w:rPr>
                <w:rFonts w:cstheme="minorHAnsi"/>
                <w:sz w:val="18"/>
                <w:szCs w:val="18"/>
              </w:rPr>
              <w:t xml:space="preserve"> Union</w:t>
            </w:r>
          </w:p>
          <w:p w14:paraId="7A1FAF69" w14:textId="4395B2A6" w:rsidR="00DB28E3" w:rsidRPr="00313A48" w:rsidRDefault="00DB28E3" w:rsidP="00DB28E3">
            <w:pPr>
              <w:rPr>
                <w:rFonts w:cstheme="minorHAnsi"/>
                <w:sz w:val="18"/>
                <w:szCs w:val="18"/>
              </w:rPr>
            </w:pPr>
            <w:proofErr w:type="spellStart"/>
            <w:r w:rsidRPr="00313A48">
              <w:rPr>
                <w:rFonts w:cstheme="minorHAnsi"/>
                <w:sz w:val="18"/>
                <w:szCs w:val="18"/>
              </w:rPr>
              <w:t>studies</w:t>
            </w:r>
            <w:proofErr w:type="spellEnd"/>
            <w:r w:rsidRPr="00313A48">
              <w:rPr>
                <w:rFonts w:cstheme="minorHAnsi"/>
                <w:sz w:val="18"/>
                <w:szCs w:val="18"/>
              </w:rPr>
              <w:t xml:space="preserve"> </w:t>
            </w:r>
            <w:proofErr w:type="spellStart"/>
            <w:r w:rsidRPr="00313A48">
              <w:rPr>
                <w:rFonts w:cstheme="minorHAnsi"/>
                <w:sz w:val="18"/>
                <w:szCs w:val="18"/>
              </w:rPr>
              <w:t>worldwide</w:t>
            </w:r>
            <w:proofErr w:type="spellEnd"/>
            <w:r w:rsidRPr="00313A48">
              <w:rPr>
                <w:rFonts w:cstheme="minorHAnsi"/>
                <w:sz w:val="18"/>
                <w:szCs w:val="18"/>
              </w:rPr>
              <w:t>.</w:t>
            </w:r>
          </w:p>
        </w:tc>
        <w:tc>
          <w:tcPr>
            <w:tcW w:w="1985" w:type="dxa"/>
            <w:shd w:val="clear" w:color="auto" w:fill="FFF2CC" w:themeFill="accent4" w:themeFillTint="33"/>
          </w:tcPr>
          <w:p w14:paraId="2C994EE6" w14:textId="67C5CE50" w:rsidR="00DB28E3" w:rsidRPr="00DB28E3" w:rsidRDefault="00DB28E3" w:rsidP="00741599">
            <w:pPr>
              <w:rPr>
                <w:rFonts w:cstheme="minorHAnsi"/>
                <w:sz w:val="18"/>
                <w:szCs w:val="18"/>
              </w:rPr>
            </w:pPr>
            <w:r w:rsidRPr="00DB28E3">
              <w:rPr>
                <w:rFonts w:cstheme="minorHAnsi"/>
                <w:sz w:val="18"/>
                <w:szCs w:val="18"/>
              </w:rPr>
              <w:t>30 000 EUR</w:t>
            </w:r>
          </w:p>
        </w:tc>
        <w:tc>
          <w:tcPr>
            <w:tcW w:w="1984" w:type="dxa"/>
            <w:shd w:val="clear" w:color="auto" w:fill="FFF2CC" w:themeFill="accent4" w:themeFillTint="33"/>
          </w:tcPr>
          <w:p w14:paraId="68FBF961" w14:textId="528EF4D1" w:rsidR="00DB28E3" w:rsidRDefault="00444716" w:rsidP="00DB28E3">
            <w:pPr>
              <w:rPr>
                <w:rFonts w:cstheme="minorHAnsi"/>
                <w:sz w:val="18"/>
                <w:szCs w:val="18"/>
              </w:rPr>
            </w:pPr>
            <w:hyperlink r:id="rId17" w:history="1">
              <w:r w:rsidRPr="009229A8">
                <w:rPr>
                  <w:rStyle w:val="Hypertextovodkaz"/>
                  <w:rFonts w:cstheme="minorHAnsi"/>
                  <w:sz w:val="18"/>
                  <w:szCs w:val="18"/>
                </w:rPr>
                <w:t>https://ec.europa.eu/programmes/erasmus-plus/opportunities/calls_en</w:t>
              </w:r>
            </w:hyperlink>
          </w:p>
          <w:p w14:paraId="10749BDC" w14:textId="67BD6C98" w:rsidR="00444716" w:rsidRPr="00DB28E3" w:rsidRDefault="00444716" w:rsidP="00DB28E3">
            <w:pPr>
              <w:rPr>
                <w:rFonts w:cstheme="minorHAnsi"/>
                <w:sz w:val="18"/>
                <w:szCs w:val="18"/>
              </w:rPr>
            </w:pPr>
          </w:p>
        </w:tc>
        <w:tc>
          <w:tcPr>
            <w:tcW w:w="1134" w:type="dxa"/>
            <w:shd w:val="clear" w:color="auto" w:fill="FFF2CC" w:themeFill="accent4" w:themeFillTint="33"/>
          </w:tcPr>
          <w:p w14:paraId="648BF347" w14:textId="599FDD1B" w:rsidR="00DB28E3" w:rsidRPr="00DB28E3" w:rsidRDefault="00DB28E3" w:rsidP="00741599">
            <w:pPr>
              <w:rPr>
                <w:rFonts w:cstheme="minorHAnsi"/>
                <w:sz w:val="18"/>
                <w:szCs w:val="18"/>
              </w:rPr>
            </w:pPr>
            <w:r w:rsidRPr="00DB28E3">
              <w:rPr>
                <w:rFonts w:cstheme="minorHAnsi"/>
                <w:sz w:val="18"/>
                <w:szCs w:val="18"/>
              </w:rPr>
              <w:t>EACA</w:t>
            </w:r>
          </w:p>
        </w:tc>
        <w:tc>
          <w:tcPr>
            <w:tcW w:w="1276" w:type="dxa"/>
            <w:shd w:val="clear" w:color="auto" w:fill="FFF2CC" w:themeFill="accent4" w:themeFillTint="33"/>
          </w:tcPr>
          <w:p w14:paraId="6800D903" w14:textId="1B72120A" w:rsidR="00DB28E3" w:rsidRPr="00DB28E3" w:rsidRDefault="00DB28E3" w:rsidP="00741599">
            <w:pPr>
              <w:rPr>
                <w:rFonts w:cstheme="minorHAnsi"/>
                <w:sz w:val="18"/>
                <w:szCs w:val="18"/>
              </w:rPr>
            </w:pPr>
            <w:r>
              <w:rPr>
                <w:rFonts w:cstheme="minorHAnsi"/>
                <w:bCs/>
                <w:sz w:val="18"/>
                <w:szCs w:val="18"/>
              </w:rPr>
              <w:t xml:space="preserve">2 June </w:t>
            </w:r>
            <w:proofErr w:type="spellStart"/>
            <w:r>
              <w:rPr>
                <w:rFonts w:cstheme="minorHAnsi"/>
                <w:bCs/>
                <w:sz w:val="18"/>
                <w:szCs w:val="18"/>
              </w:rPr>
              <w:t>at</w:t>
            </w:r>
            <w:proofErr w:type="spellEnd"/>
            <w:r>
              <w:rPr>
                <w:rFonts w:cstheme="minorHAnsi"/>
                <w:bCs/>
                <w:sz w:val="18"/>
                <w:szCs w:val="18"/>
              </w:rPr>
              <w:t xml:space="preserve"> 17:00</w:t>
            </w:r>
          </w:p>
        </w:tc>
      </w:tr>
      <w:tr w:rsidR="00DB28E3" w:rsidRPr="00964DC2" w14:paraId="678A3894" w14:textId="77777777" w:rsidTr="00575442">
        <w:tc>
          <w:tcPr>
            <w:tcW w:w="1413" w:type="dxa"/>
            <w:shd w:val="clear" w:color="auto" w:fill="FFF2CC" w:themeFill="accent4" w:themeFillTint="33"/>
          </w:tcPr>
          <w:p w14:paraId="0BFE6A37" w14:textId="3E9FA182" w:rsidR="00DB28E3" w:rsidRPr="00313A48" w:rsidRDefault="00DB28E3" w:rsidP="00741599">
            <w:pPr>
              <w:rPr>
                <w:rFonts w:cstheme="minorHAnsi"/>
                <w:b/>
                <w:sz w:val="18"/>
                <w:szCs w:val="18"/>
              </w:rPr>
            </w:pPr>
            <w:r w:rsidRPr="00313A48">
              <w:rPr>
                <w:rFonts w:ascii="Calibri" w:hAnsi="Calibri" w:cs="Calibri"/>
                <w:sz w:val="18"/>
                <w:szCs w:val="18"/>
              </w:rPr>
              <w:t xml:space="preserve">Jean </w:t>
            </w:r>
            <w:proofErr w:type="spellStart"/>
            <w:r w:rsidRPr="00313A48">
              <w:rPr>
                <w:rFonts w:ascii="Calibri" w:hAnsi="Calibri" w:cs="Calibri"/>
                <w:sz w:val="18"/>
                <w:szCs w:val="18"/>
              </w:rPr>
              <w:t>Monnet</w:t>
            </w:r>
            <w:proofErr w:type="spellEnd"/>
            <w:r w:rsidRPr="00313A48">
              <w:rPr>
                <w:rFonts w:ascii="Calibri" w:hAnsi="Calibri" w:cs="Calibri"/>
                <w:sz w:val="18"/>
                <w:szCs w:val="18"/>
              </w:rPr>
              <w:t xml:space="preserve"> </w:t>
            </w:r>
            <w:proofErr w:type="spellStart"/>
            <w:r w:rsidRPr="00313A48">
              <w:rPr>
                <w:rFonts w:ascii="Calibri" w:hAnsi="Calibri" w:cs="Calibri"/>
                <w:sz w:val="18"/>
                <w:szCs w:val="18"/>
              </w:rPr>
              <w:t>Chairs</w:t>
            </w:r>
            <w:proofErr w:type="spellEnd"/>
          </w:p>
        </w:tc>
        <w:tc>
          <w:tcPr>
            <w:tcW w:w="2693" w:type="dxa"/>
            <w:vMerge/>
            <w:shd w:val="clear" w:color="auto" w:fill="FFF2CC" w:themeFill="accent4" w:themeFillTint="33"/>
          </w:tcPr>
          <w:p w14:paraId="3A3D7674" w14:textId="77777777" w:rsidR="00DB28E3" w:rsidRPr="00DB28E3" w:rsidRDefault="00DB28E3" w:rsidP="00741599">
            <w:pPr>
              <w:rPr>
                <w:rFonts w:cstheme="minorHAnsi"/>
                <w:sz w:val="18"/>
                <w:szCs w:val="18"/>
              </w:rPr>
            </w:pPr>
          </w:p>
        </w:tc>
        <w:tc>
          <w:tcPr>
            <w:tcW w:w="1985" w:type="dxa"/>
            <w:shd w:val="clear" w:color="auto" w:fill="FFF2CC" w:themeFill="accent4" w:themeFillTint="33"/>
          </w:tcPr>
          <w:p w14:paraId="62F61C00" w14:textId="498EC5ED" w:rsidR="00DB28E3" w:rsidRPr="00DB28E3" w:rsidRDefault="00DB28E3" w:rsidP="00741599">
            <w:pPr>
              <w:rPr>
                <w:rFonts w:cstheme="minorHAnsi"/>
                <w:sz w:val="18"/>
                <w:szCs w:val="18"/>
              </w:rPr>
            </w:pPr>
            <w:r w:rsidRPr="00DB28E3">
              <w:rPr>
                <w:rFonts w:cstheme="minorHAnsi"/>
                <w:sz w:val="18"/>
                <w:szCs w:val="18"/>
              </w:rPr>
              <w:t>50 000 EUR</w:t>
            </w:r>
          </w:p>
        </w:tc>
        <w:tc>
          <w:tcPr>
            <w:tcW w:w="1984" w:type="dxa"/>
            <w:shd w:val="clear" w:color="auto" w:fill="FFF2CC" w:themeFill="accent4" w:themeFillTint="33"/>
          </w:tcPr>
          <w:p w14:paraId="169D205E" w14:textId="77777777" w:rsidR="00DB28E3" w:rsidRPr="00DB28E3" w:rsidRDefault="00DB28E3" w:rsidP="00741599"/>
        </w:tc>
        <w:tc>
          <w:tcPr>
            <w:tcW w:w="1134" w:type="dxa"/>
            <w:shd w:val="clear" w:color="auto" w:fill="FFF2CC" w:themeFill="accent4" w:themeFillTint="33"/>
          </w:tcPr>
          <w:p w14:paraId="24EF6CFF" w14:textId="77777777" w:rsidR="00DB28E3" w:rsidRPr="00DB28E3" w:rsidRDefault="00DB28E3" w:rsidP="00741599">
            <w:pPr>
              <w:rPr>
                <w:rFonts w:cstheme="minorHAnsi"/>
                <w:sz w:val="18"/>
                <w:szCs w:val="18"/>
              </w:rPr>
            </w:pPr>
          </w:p>
        </w:tc>
        <w:tc>
          <w:tcPr>
            <w:tcW w:w="1276" w:type="dxa"/>
            <w:shd w:val="clear" w:color="auto" w:fill="FFF2CC" w:themeFill="accent4" w:themeFillTint="33"/>
          </w:tcPr>
          <w:p w14:paraId="10354AFB" w14:textId="77777777" w:rsidR="00DB28E3" w:rsidRDefault="00DB28E3" w:rsidP="00741599">
            <w:pPr>
              <w:rPr>
                <w:rFonts w:cstheme="minorHAnsi"/>
                <w:sz w:val="18"/>
                <w:szCs w:val="18"/>
              </w:rPr>
            </w:pPr>
          </w:p>
        </w:tc>
      </w:tr>
      <w:tr w:rsidR="00DB28E3" w:rsidRPr="00964DC2" w14:paraId="27CAF33A" w14:textId="77777777" w:rsidTr="00575442">
        <w:tc>
          <w:tcPr>
            <w:tcW w:w="1413" w:type="dxa"/>
            <w:shd w:val="clear" w:color="auto" w:fill="FFF2CC" w:themeFill="accent4" w:themeFillTint="33"/>
          </w:tcPr>
          <w:p w14:paraId="288482C1" w14:textId="68539430" w:rsidR="00DB28E3" w:rsidRPr="00313A48" w:rsidRDefault="00DB28E3" w:rsidP="00741599">
            <w:pPr>
              <w:rPr>
                <w:rFonts w:cstheme="minorHAnsi"/>
                <w:b/>
                <w:sz w:val="18"/>
                <w:szCs w:val="18"/>
              </w:rPr>
            </w:pPr>
            <w:r w:rsidRPr="00313A48">
              <w:rPr>
                <w:rFonts w:ascii="Calibri" w:hAnsi="Calibri" w:cs="Calibri"/>
                <w:sz w:val="18"/>
                <w:szCs w:val="18"/>
              </w:rPr>
              <w:t xml:space="preserve">Jean </w:t>
            </w:r>
            <w:proofErr w:type="spellStart"/>
            <w:r w:rsidRPr="00313A48">
              <w:rPr>
                <w:rFonts w:ascii="Calibri" w:hAnsi="Calibri" w:cs="Calibri"/>
                <w:sz w:val="18"/>
                <w:szCs w:val="18"/>
              </w:rPr>
              <w:t>Monnet</w:t>
            </w:r>
            <w:proofErr w:type="spellEnd"/>
            <w:r w:rsidRPr="00313A48">
              <w:rPr>
                <w:rFonts w:ascii="Calibri" w:hAnsi="Calibri" w:cs="Calibri"/>
                <w:sz w:val="18"/>
                <w:szCs w:val="18"/>
              </w:rPr>
              <w:t xml:space="preserve"> </w:t>
            </w:r>
            <w:proofErr w:type="spellStart"/>
            <w:r w:rsidRPr="00313A48">
              <w:rPr>
                <w:rFonts w:ascii="Calibri" w:hAnsi="Calibri" w:cs="Calibri"/>
                <w:sz w:val="18"/>
                <w:szCs w:val="18"/>
              </w:rPr>
              <w:t>Centres</w:t>
            </w:r>
            <w:proofErr w:type="spellEnd"/>
            <w:r w:rsidRPr="00313A48">
              <w:rPr>
                <w:rFonts w:ascii="Calibri" w:hAnsi="Calibri" w:cs="Calibri"/>
                <w:sz w:val="18"/>
                <w:szCs w:val="18"/>
              </w:rPr>
              <w:t xml:space="preserve"> </w:t>
            </w:r>
            <w:proofErr w:type="spellStart"/>
            <w:r w:rsidRPr="00313A48">
              <w:rPr>
                <w:rFonts w:ascii="Calibri" w:hAnsi="Calibri" w:cs="Calibri"/>
                <w:sz w:val="18"/>
                <w:szCs w:val="18"/>
              </w:rPr>
              <w:t>of</w:t>
            </w:r>
            <w:proofErr w:type="spellEnd"/>
            <w:r w:rsidRPr="00313A48">
              <w:rPr>
                <w:rFonts w:ascii="Calibri" w:hAnsi="Calibri" w:cs="Calibri"/>
                <w:sz w:val="18"/>
                <w:szCs w:val="18"/>
              </w:rPr>
              <w:t xml:space="preserve"> Excellence</w:t>
            </w:r>
          </w:p>
        </w:tc>
        <w:tc>
          <w:tcPr>
            <w:tcW w:w="2693" w:type="dxa"/>
            <w:vMerge/>
            <w:shd w:val="clear" w:color="auto" w:fill="FFF2CC" w:themeFill="accent4" w:themeFillTint="33"/>
          </w:tcPr>
          <w:p w14:paraId="7E98F4A2" w14:textId="77777777" w:rsidR="00DB28E3" w:rsidRPr="00DB28E3" w:rsidRDefault="00DB28E3" w:rsidP="00741599">
            <w:pPr>
              <w:rPr>
                <w:rFonts w:cstheme="minorHAnsi"/>
                <w:sz w:val="18"/>
                <w:szCs w:val="18"/>
              </w:rPr>
            </w:pPr>
          </w:p>
        </w:tc>
        <w:tc>
          <w:tcPr>
            <w:tcW w:w="1985" w:type="dxa"/>
            <w:shd w:val="clear" w:color="auto" w:fill="FFF2CC" w:themeFill="accent4" w:themeFillTint="33"/>
          </w:tcPr>
          <w:p w14:paraId="4CEDF8D7" w14:textId="03A0BBF1" w:rsidR="00DB28E3" w:rsidRPr="00DB28E3" w:rsidRDefault="00DB28E3" w:rsidP="00741599">
            <w:pPr>
              <w:rPr>
                <w:rFonts w:cstheme="minorHAnsi"/>
                <w:sz w:val="18"/>
                <w:szCs w:val="18"/>
              </w:rPr>
            </w:pPr>
            <w:r w:rsidRPr="00DB28E3">
              <w:rPr>
                <w:rFonts w:cstheme="minorHAnsi"/>
                <w:sz w:val="18"/>
                <w:szCs w:val="18"/>
              </w:rPr>
              <w:t>100 000 EUR</w:t>
            </w:r>
          </w:p>
        </w:tc>
        <w:tc>
          <w:tcPr>
            <w:tcW w:w="1984" w:type="dxa"/>
            <w:shd w:val="clear" w:color="auto" w:fill="FFF2CC" w:themeFill="accent4" w:themeFillTint="33"/>
          </w:tcPr>
          <w:p w14:paraId="60703209" w14:textId="77777777" w:rsidR="00DB28E3" w:rsidRPr="00DB28E3" w:rsidRDefault="00DB28E3" w:rsidP="00741599"/>
        </w:tc>
        <w:tc>
          <w:tcPr>
            <w:tcW w:w="1134" w:type="dxa"/>
            <w:shd w:val="clear" w:color="auto" w:fill="FFF2CC" w:themeFill="accent4" w:themeFillTint="33"/>
          </w:tcPr>
          <w:p w14:paraId="4B3C6C9E" w14:textId="77777777" w:rsidR="00DB28E3" w:rsidRPr="00DB28E3" w:rsidRDefault="00DB28E3" w:rsidP="00741599">
            <w:pPr>
              <w:rPr>
                <w:rFonts w:cstheme="minorHAnsi"/>
                <w:sz w:val="18"/>
                <w:szCs w:val="18"/>
              </w:rPr>
            </w:pPr>
          </w:p>
        </w:tc>
        <w:tc>
          <w:tcPr>
            <w:tcW w:w="1276" w:type="dxa"/>
            <w:shd w:val="clear" w:color="auto" w:fill="FFF2CC" w:themeFill="accent4" w:themeFillTint="33"/>
          </w:tcPr>
          <w:p w14:paraId="681FD212" w14:textId="77777777" w:rsidR="00DB28E3" w:rsidRDefault="00DB28E3" w:rsidP="00741599">
            <w:pPr>
              <w:rPr>
                <w:rFonts w:cstheme="minorHAnsi"/>
                <w:sz w:val="18"/>
                <w:szCs w:val="18"/>
              </w:rPr>
            </w:pPr>
          </w:p>
        </w:tc>
      </w:tr>
    </w:tbl>
    <w:p w14:paraId="3D85E10D" w14:textId="66D88560" w:rsidR="00E72EDA" w:rsidRDefault="00E72EDA" w:rsidP="00E72EDA">
      <w:pPr>
        <w:spacing w:after="0"/>
      </w:pPr>
    </w:p>
    <w:p w14:paraId="5FE30D90" w14:textId="77777777" w:rsidR="008C7513" w:rsidRPr="004B26A3" w:rsidRDefault="008C7513" w:rsidP="00E72EDA">
      <w:pPr>
        <w:spacing w:after="0"/>
        <w:rPr>
          <w:rFonts w:cstheme="minorHAnsi"/>
          <w:sz w:val="20"/>
          <w:szCs w:val="20"/>
        </w:rPr>
      </w:pPr>
    </w:p>
    <w:p w14:paraId="1711ADAD" w14:textId="1295234E" w:rsidR="00017A83" w:rsidRPr="00DB28E3" w:rsidRDefault="00DB28E3" w:rsidP="00017A83">
      <w:pPr>
        <w:autoSpaceDE w:val="0"/>
        <w:autoSpaceDN w:val="0"/>
        <w:adjustRightInd w:val="0"/>
        <w:spacing w:after="0" w:line="240" w:lineRule="auto"/>
        <w:rPr>
          <w:rFonts w:cstheme="minorHAnsi"/>
          <w:b/>
          <w:bCs/>
          <w:sz w:val="18"/>
          <w:szCs w:val="18"/>
          <w:lang w:val="en-GB"/>
        </w:rPr>
      </w:pPr>
      <w:r w:rsidRPr="00DB28E3">
        <w:rPr>
          <w:rFonts w:cstheme="minorHAnsi"/>
          <w:b/>
          <w:bCs/>
          <w:sz w:val="18"/>
          <w:szCs w:val="18"/>
          <w:lang w:val="en-GB"/>
        </w:rPr>
        <w:t>Priorities i</w:t>
      </w:r>
      <w:r w:rsidR="00017A83" w:rsidRPr="00DB28E3">
        <w:rPr>
          <w:rFonts w:cstheme="minorHAnsi"/>
          <w:b/>
          <w:bCs/>
          <w:sz w:val="18"/>
          <w:szCs w:val="18"/>
          <w:lang w:val="en-GB"/>
        </w:rPr>
        <w:t>n the field of higher education:</w:t>
      </w:r>
    </w:p>
    <w:p w14:paraId="1C4096EC" w14:textId="77777777"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Priority will be given to actions that are key to achieving the objectives of the European Education Area. The aim is to support the higher education sector in becoming even more inter-connected, innovative, inclusive and digital. For this purpose, the Programme will encourage much deeper and inter-disciplinary cooperation between higher education institutions, as well as with their surrounding innovation ecosystems, and the strengthening of links between education, research and innovation. The focus will in particular be on strengthening inclusion, mobility, digitalisation, lifelong learning, quality assurance and automatic recognition. The underlying objective is to accelerate the higher education transformation throughout Europe, in order to train the future generations in co-creating knowledge for a resilient, inclusive and sustainable society.</w:t>
      </w:r>
    </w:p>
    <w:p w14:paraId="74EAA3BD" w14:textId="4BA3D490" w:rsidR="00017A83" w:rsidRPr="00DB28E3" w:rsidRDefault="005923D7" w:rsidP="00017A83">
      <w:pPr>
        <w:autoSpaceDE w:val="0"/>
        <w:autoSpaceDN w:val="0"/>
        <w:adjustRightInd w:val="0"/>
        <w:spacing w:after="0" w:line="240" w:lineRule="auto"/>
        <w:rPr>
          <w:rFonts w:cstheme="minorHAnsi"/>
          <w:b/>
          <w:bCs/>
          <w:sz w:val="18"/>
          <w:szCs w:val="18"/>
          <w:lang w:val="en-GB"/>
        </w:rPr>
      </w:pPr>
      <w:r>
        <w:rPr>
          <w:rFonts w:eastAsia="SymbolMT" w:cstheme="minorHAnsi"/>
          <w:sz w:val="18"/>
          <w:szCs w:val="18"/>
          <w:lang w:val="en-GB"/>
        </w:rPr>
        <w:t>1)</w:t>
      </w:r>
      <w:r w:rsidRPr="00DB28E3">
        <w:rPr>
          <w:rFonts w:eastAsia="SymbolMT" w:cstheme="minorHAnsi"/>
          <w:sz w:val="18"/>
          <w:szCs w:val="18"/>
          <w:lang w:val="en-GB"/>
        </w:rPr>
        <w:t xml:space="preserve"> </w:t>
      </w:r>
      <w:r w:rsidR="00017A83" w:rsidRPr="00DB28E3">
        <w:rPr>
          <w:rFonts w:cstheme="minorHAnsi"/>
          <w:b/>
          <w:bCs/>
          <w:sz w:val="18"/>
          <w:szCs w:val="18"/>
          <w:lang w:val="en-GB"/>
        </w:rPr>
        <w:t>Promoting inter-connected higher education systems:</w:t>
      </w:r>
    </w:p>
    <w:p w14:paraId="689878DA" w14:textId="77777777"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The Programme will aim to strengthen the strategic and structured cooperation between higher education institutions through: a) support for developing and testing various types of cooperation models, including virtual and blended cooperation and the use of different digital tools and online platforms; b) improving mobility by implementing automatic mutual recognition of qualifications and learning outcomes, and by embedding mobility in curricula; c) support for higher education institutions to implement the Bologna principles and tools to enhance mobility for all.</w:t>
      </w:r>
    </w:p>
    <w:p w14:paraId="3C613251" w14:textId="671E7047" w:rsidR="00017A83" w:rsidRPr="00DB28E3" w:rsidRDefault="005923D7" w:rsidP="00017A83">
      <w:pPr>
        <w:autoSpaceDE w:val="0"/>
        <w:autoSpaceDN w:val="0"/>
        <w:adjustRightInd w:val="0"/>
        <w:spacing w:after="0" w:line="240" w:lineRule="auto"/>
        <w:rPr>
          <w:rFonts w:cstheme="minorHAnsi"/>
          <w:b/>
          <w:bCs/>
          <w:sz w:val="18"/>
          <w:szCs w:val="18"/>
          <w:lang w:val="en-GB"/>
        </w:rPr>
      </w:pPr>
      <w:r>
        <w:rPr>
          <w:rFonts w:eastAsia="SymbolMT" w:cstheme="minorHAnsi"/>
          <w:sz w:val="18"/>
          <w:szCs w:val="18"/>
          <w:lang w:val="en-GB"/>
        </w:rPr>
        <w:t>2)</w:t>
      </w:r>
      <w:r w:rsidRPr="00DB28E3">
        <w:rPr>
          <w:rFonts w:eastAsia="SymbolMT" w:cstheme="minorHAnsi"/>
          <w:sz w:val="18"/>
          <w:szCs w:val="18"/>
          <w:lang w:val="en-GB"/>
        </w:rPr>
        <w:t xml:space="preserve"> </w:t>
      </w:r>
      <w:r w:rsidR="00017A83" w:rsidRPr="00DB28E3">
        <w:rPr>
          <w:rFonts w:cstheme="minorHAnsi"/>
          <w:b/>
          <w:bCs/>
          <w:sz w:val="18"/>
          <w:szCs w:val="18"/>
          <w:lang w:val="en-GB"/>
        </w:rPr>
        <w:t>Stimulating innovative learning and teaching practices:</w:t>
      </w:r>
    </w:p>
    <w:p w14:paraId="77D40F36" w14:textId="77777777"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b/>
          <w:bCs/>
          <w:sz w:val="18"/>
          <w:szCs w:val="18"/>
          <w:lang w:val="en-GB"/>
        </w:rPr>
        <w:t xml:space="preserve"> </w:t>
      </w:r>
      <w:r w:rsidRPr="00DB28E3">
        <w:rPr>
          <w:rFonts w:cstheme="minorHAnsi"/>
          <w:sz w:val="18"/>
          <w:szCs w:val="18"/>
          <w:lang w:val="en-GB"/>
        </w:rPr>
        <w:t xml:space="preserve">to tackle societal challenges through support for: </w:t>
      </w:r>
    </w:p>
    <w:p w14:paraId="565D6EB6" w14:textId="0D3D9861"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a)the development of learning outcomes and student-centred curricula that better meet the learning needs of</w:t>
      </w:r>
      <w:r w:rsidR="00313A48">
        <w:rPr>
          <w:rFonts w:cstheme="minorHAnsi"/>
          <w:sz w:val="18"/>
          <w:szCs w:val="18"/>
          <w:lang w:val="en-GB"/>
        </w:rPr>
        <w:t xml:space="preserve"> </w:t>
      </w:r>
      <w:r w:rsidRPr="00DB28E3">
        <w:rPr>
          <w:rFonts w:cstheme="minorHAnsi"/>
          <w:sz w:val="18"/>
          <w:szCs w:val="18"/>
          <w:lang w:val="en-GB"/>
        </w:rPr>
        <w:t>students and reduce skills mismatches, while also being relevant for the labour market and for the wider</w:t>
      </w:r>
      <w:r w:rsidR="00313A48">
        <w:rPr>
          <w:rFonts w:cstheme="minorHAnsi"/>
          <w:sz w:val="18"/>
          <w:szCs w:val="18"/>
          <w:lang w:val="en-GB"/>
        </w:rPr>
        <w:t xml:space="preserve"> </w:t>
      </w:r>
      <w:r w:rsidRPr="00DB28E3">
        <w:rPr>
          <w:rFonts w:cstheme="minorHAnsi"/>
          <w:sz w:val="18"/>
          <w:szCs w:val="18"/>
          <w:lang w:val="en-GB"/>
        </w:rPr>
        <w:t xml:space="preserve">society; </w:t>
      </w:r>
    </w:p>
    <w:p w14:paraId="076203AE" w14:textId="7C0B3D9D"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 xml:space="preserve">b) </w:t>
      </w:r>
      <w:proofErr w:type="gramStart"/>
      <w:r w:rsidRPr="00DB28E3">
        <w:rPr>
          <w:rFonts w:cstheme="minorHAnsi"/>
          <w:sz w:val="18"/>
          <w:szCs w:val="18"/>
          <w:lang w:val="en-GB"/>
        </w:rPr>
        <w:t>the</w:t>
      </w:r>
      <w:proofErr w:type="gramEnd"/>
      <w:r w:rsidRPr="00DB28E3">
        <w:rPr>
          <w:rFonts w:cstheme="minorHAnsi"/>
          <w:sz w:val="18"/>
          <w:szCs w:val="18"/>
          <w:lang w:val="en-GB"/>
        </w:rPr>
        <w:t xml:space="preserve"> development, testing and implementation of flexible learning pathways and modular course</w:t>
      </w:r>
      <w:r w:rsidR="00313A48">
        <w:rPr>
          <w:rFonts w:cstheme="minorHAnsi"/>
          <w:sz w:val="18"/>
          <w:szCs w:val="18"/>
          <w:lang w:val="en-GB"/>
        </w:rPr>
        <w:t xml:space="preserve"> </w:t>
      </w:r>
      <w:r w:rsidRPr="00DB28E3">
        <w:rPr>
          <w:rFonts w:cstheme="minorHAnsi"/>
          <w:sz w:val="18"/>
          <w:szCs w:val="18"/>
          <w:lang w:val="en-GB"/>
        </w:rPr>
        <w:t>design (part-time, online or blended) and appropriate forms of assessment, including the development of</w:t>
      </w:r>
      <w:r w:rsidR="00313A48">
        <w:rPr>
          <w:rFonts w:cstheme="minorHAnsi"/>
          <w:sz w:val="18"/>
          <w:szCs w:val="18"/>
          <w:lang w:val="en-GB"/>
        </w:rPr>
        <w:t xml:space="preserve"> </w:t>
      </w:r>
      <w:r w:rsidRPr="00DB28E3">
        <w:rPr>
          <w:rFonts w:cstheme="minorHAnsi"/>
          <w:sz w:val="18"/>
          <w:szCs w:val="18"/>
          <w:lang w:val="en-GB"/>
        </w:rPr>
        <w:t xml:space="preserve">online assessment; </w:t>
      </w:r>
    </w:p>
    <w:p w14:paraId="1CD5713E" w14:textId="263E6152"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 xml:space="preserve">c) </w:t>
      </w:r>
      <w:proofErr w:type="gramStart"/>
      <w:r w:rsidRPr="00DB28E3">
        <w:rPr>
          <w:rFonts w:cstheme="minorHAnsi"/>
          <w:sz w:val="18"/>
          <w:szCs w:val="18"/>
          <w:lang w:val="en-GB"/>
        </w:rPr>
        <w:t>promoting</w:t>
      </w:r>
      <w:proofErr w:type="gramEnd"/>
      <w:r w:rsidRPr="00DB28E3">
        <w:rPr>
          <w:rFonts w:cstheme="minorHAnsi"/>
          <w:sz w:val="18"/>
          <w:szCs w:val="18"/>
          <w:lang w:val="en-GB"/>
        </w:rPr>
        <w:t xml:space="preserve"> the lifelong learning dimension of higher education, including by facilitating</w:t>
      </w:r>
      <w:r w:rsidR="00313A48">
        <w:rPr>
          <w:rFonts w:cstheme="minorHAnsi"/>
          <w:sz w:val="18"/>
          <w:szCs w:val="18"/>
          <w:lang w:val="en-GB"/>
        </w:rPr>
        <w:t xml:space="preserve"> </w:t>
      </w:r>
      <w:r w:rsidRPr="00DB28E3">
        <w:rPr>
          <w:rFonts w:cstheme="minorHAnsi"/>
          <w:sz w:val="18"/>
          <w:szCs w:val="18"/>
          <w:lang w:val="en-GB"/>
        </w:rPr>
        <w:t xml:space="preserve">the take-up, validation and recognition of short learning courses leading to micro-credentials; </w:t>
      </w:r>
    </w:p>
    <w:p w14:paraId="41473C8E" w14:textId="4856B5B0"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 xml:space="preserve">d) </w:t>
      </w:r>
      <w:proofErr w:type="gramStart"/>
      <w:r w:rsidRPr="00DB28E3">
        <w:rPr>
          <w:rFonts w:cstheme="minorHAnsi"/>
          <w:sz w:val="18"/>
          <w:szCs w:val="18"/>
          <w:lang w:val="en-GB"/>
        </w:rPr>
        <w:t>implementation</w:t>
      </w:r>
      <w:proofErr w:type="gramEnd"/>
      <w:r w:rsidRPr="00DB28E3">
        <w:rPr>
          <w:rFonts w:cstheme="minorHAnsi"/>
          <w:sz w:val="18"/>
          <w:szCs w:val="18"/>
          <w:lang w:val="en-GB"/>
        </w:rPr>
        <w:t xml:space="preserve"> of trans-disciplinary approaches and innovative pedagogies such as inverted learning,</w:t>
      </w:r>
      <w:r w:rsidR="00313A48">
        <w:rPr>
          <w:rFonts w:cstheme="minorHAnsi"/>
          <w:sz w:val="18"/>
          <w:szCs w:val="18"/>
          <w:lang w:val="en-GB"/>
        </w:rPr>
        <w:t xml:space="preserve"> </w:t>
      </w:r>
      <w:r w:rsidRPr="00DB28E3">
        <w:rPr>
          <w:rFonts w:cstheme="minorHAnsi"/>
          <w:sz w:val="18"/>
          <w:szCs w:val="18"/>
          <w:lang w:val="en-GB"/>
        </w:rPr>
        <w:t>collaborative online international learning and research-based learning;</w:t>
      </w:r>
    </w:p>
    <w:p w14:paraId="64EAE1CF" w14:textId="77777777"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e) mainstreaming sustainable development in all curricula for students in all disciplines and at all levels.</w:t>
      </w:r>
    </w:p>
    <w:p w14:paraId="24C39F68" w14:textId="15C63713" w:rsidR="00313A48" w:rsidRDefault="005923D7" w:rsidP="00017A83">
      <w:pPr>
        <w:autoSpaceDE w:val="0"/>
        <w:autoSpaceDN w:val="0"/>
        <w:adjustRightInd w:val="0"/>
        <w:spacing w:after="0" w:line="240" w:lineRule="auto"/>
        <w:rPr>
          <w:rFonts w:cstheme="minorHAnsi"/>
          <w:b/>
          <w:bCs/>
          <w:sz w:val="18"/>
          <w:szCs w:val="18"/>
          <w:lang w:val="en-GB"/>
        </w:rPr>
      </w:pPr>
      <w:r>
        <w:rPr>
          <w:rFonts w:eastAsia="SymbolMT" w:cstheme="minorHAnsi"/>
          <w:sz w:val="18"/>
          <w:szCs w:val="18"/>
          <w:lang w:val="en-GB"/>
        </w:rPr>
        <w:t>3)</w:t>
      </w:r>
      <w:r w:rsidRPr="00DB28E3">
        <w:rPr>
          <w:rFonts w:eastAsia="SymbolMT" w:cstheme="minorHAnsi"/>
          <w:sz w:val="18"/>
          <w:szCs w:val="18"/>
          <w:lang w:val="en-GB"/>
        </w:rPr>
        <w:t xml:space="preserve"> </w:t>
      </w:r>
      <w:r w:rsidR="00017A83" w:rsidRPr="00DB28E3">
        <w:rPr>
          <w:rFonts w:cstheme="minorHAnsi"/>
          <w:b/>
          <w:bCs/>
          <w:sz w:val="18"/>
          <w:szCs w:val="18"/>
          <w:lang w:val="en-GB"/>
        </w:rPr>
        <w:t xml:space="preserve">Developing STEM/STEAM in higher education, in particular women participation in STEM: </w:t>
      </w:r>
    </w:p>
    <w:p w14:paraId="21E5B451" w14:textId="4184F54F"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This priority supports the development and implementation of fit-for-purpose STEM higher education curricula, following a STEAM approach; promoting participation of women in STEM fields of study and especially in engineering, ICT and advanced digital skills; development of guidance and mentoring programmes for students, especially girls and women, to pursue STEM and ICT fields of study and occupations; fostering gender sensitive education and training practices in STEM education; eliminating gender stereotypes in STEM;</w:t>
      </w:r>
    </w:p>
    <w:p w14:paraId="04435368" w14:textId="703BA13A" w:rsidR="00017A83" w:rsidRPr="00DB28E3" w:rsidRDefault="005923D7" w:rsidP="00017A83">
      <w:pPr>
        <w:autoSpaceDE w:val="0"/>
        <w:autoSpaceDN w:val="0"/>
        <w:adjustRightInd w:val="0"/>
        <w:spacing w:after="0" w:line="240" w:lineRule="auto"/>
        <w:rPr>
          <w:rFonts w:cstheme="minorHAnsi"/>
          <w:b/>
          <w:bCs/>
          <w:sz w:val="18"/>
          <w:szCs w:val="18"/>
          <w:lang w:val="en-GB"/>
        </w:rPr>
      </w:pPr>
      <w:r>
        <w:rPr>
          <w:rFonts w:eastAsia="SymbolMT" w:cstheme="minorHAnsi"/>
          <w:sz w:val="18"/>
          <w:szCs w:val="18"/>
          <w:lang w:val="en-GB"/>
        </w:rPr>
        <w:t>4)</w:t>
      </w:r>
      <w:r w:rsidRPr="00DB28E3">
        <w:rPr>
          <w:rFonts w:eastAsia="SymbolMT" w:cstheme="minorHAnsi"/>
          <w:sz w:val="18"/>
          <w:szCs w:val="18"/>
          <w:lang w:val="en-GB"/>
        </w:rPr>
        <w:t xml:space="preserve"> </w:t>
      </w:r>
      <w:r w:rsidR="00017A83" w:rsidRPr="00DB28E3">
        <w:rPr>
          <w:rFonts w:cstheme="minorHAnsi"/>
          <w:b/>
          <w:bCs/>
          <w:sz w:val="18"/>
          <w:szCs w:val="18"/>
          <w:lang w:val="en-GB"/>
        </w:rPr>
        <w:t>Rewarding excellence in learning, teaching and skills development:</w:t>
      </w:r>
    </w:p>
    <w:p w14:paraId="25E3774D" w14:textId="77777777"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b/>
          <w:bCs/>
          <w:sz w:val="18"/>
          <w:szCs w:val="18"/>
          <w:lang w:val="en-GB"/>
        </w:rPr>
        <w:t xml:space="preserve"> </w:t>
      </w:r>
      <w:r w:rsidRPr="00DB28E3">
        <w:rPr>
          <w:rFonts w:cstheme="minorHAnsi"/>
          <w:sz w:val="18"/>
          <w:szCs w:val="18"/>
          <w:lang w:val="en-GB"/>
        </w:rPr>
        <w:t xml:space="preserve">through </w:t>
      </w:r>
    </w:p>
    <w:p w14:paraId="2264997E" w14:textId="77777777"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 xml:space="preserve">a) </w:t>
      </w:r>
      <w:proofErr w:type="gramStart"/>
      <w:r w:rsidRPr="00DB28E3">
        <w:rPr>
          <w:rFonts w:cstheme="minorHAnsi"/>
          <w:sz w:val="18"/>
          <w:szCs w:val="18"/>
          <w:lang w:val="en-GB"/>
        </w:rPr>
        <w:t>developing</w:t>
      </w:r>
      <w:proofErr w:type="gramEnd"/>
      <w:r w:rsidRPr="00DB28E3">
        <w:rPr>
          <w:rFonts w:cstheme="minorHAnsi"/>
          <w:sz w:val="18"/>
          <w:szCs w:val="18"/>
          <w:lang w:val="en-GB"/>
        </w:rPr>
        <w:t xml:space="preserve"> and implementing strategies and quality culture to reward and incentivise excellence in teaching, including online teaching, and teaching for disadvantaged learners; </w:t>
      </w:r>
    </w:p>
    <w:p w14:paraId="08614C6C" w14:textId="77777777"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 xml:space="preserve">b) training of academics in innovative and/or online pedagogies, including trans-disciplinary approaches, new curriculum design, delivery and assessment methods linking education with research and innovation where relevant, </w:t>
      </w:r>
    </w:p>
    <w:p w14:paraId="17BD6FF4" w14:textId="77777777"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c) fostering an entrepreneurial, open and innovative higher education 170 sector, by promoting learning and teaching partnerships with commercial and non-commercial organisations in the private sector;</w:t>
      </w:r>
    </w:p>
    <w:p w14:paraId="597C9744" w14:textId="77777777"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 xml:space="preserve"> e) developing of new practices in instructional design, based on educational research and creativity.</w:t>
      </w:r>
    </w:p>
    <w:p w14:paraId="1BC3EB50" w14:textId="3AA5194B" w:rsidR="00017A83" w:rsidRPr="00DB28E3" w:rsidRDefault="005923D7" w:rsidP="00017A83">
      <w:pPr>
        <w:autoSpaceDE w:val="0"/>
        <w:autoSpaceDN w:val="0"/>
        <w:adjustRightInd w:val="0"/>
        <w:spacing w:after="0" w:line="240" w:lineRule="auto"/>
        <w:rPr>
          <w:rFonts w:cstheme="minorHAnsi"/>
          <w:b/>
          <w:bCs/>
          <w:sz w:val="18"/>
          <w:szCs w:val="18"/>
          <w:lang w:val="en-GB"/>
        </w:rPr>
      </w:pPr>
      <w:r>
        <w:rPr>
          <w:rFonts w:eastAsia="SymbolMT" w:cstheme="minorHAnsi"/>
          <w:sz w:val="18"/>
          <w:szCs w:val="18"/>
          <w:lang w:val="en-GB"/>
        </w:rPr>
        <w:t xml:space="preserve">5) </w:t>
      </w:r>
      <w:r w:rsidR="00017A83" w:rsidRPr="00DB28E3">
        <w:rPr>
          <w:rFonts w:cstheme="minorHAnsi"/>
          <w:b/>
          <w:bCs/>
          <w:sz w:val="18"/>
          <w:szCs w:val="18"/>
          <w:lang w:val="en-GB"/>
        </w:rPr>
        <w:t xml:space="preserve">Building inclusive higher education systems: </w:t>
      </w:r>
    </w:p>
    <w:p w14:paraId="46272D36" w14:textId="77777777"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 xml:space="preserve">The Programme will foster inclusive approaches for the mobility and cooperation activities such as </w:t>
      </w:r>
    </w:p>
    <w:p w14:paraId="67FE3F97" w14:textId="77777777"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 xml:space="preserve">a) </w:t>
      </w:r>
      <w:proofErr w:type="gramStart"/>
      <w:r w:rsidRPr="00DB28E3">
        <w:rPr>
          <w:rFonts w:cstheme="minorHAnsi"/>
          <w:sz w:val="18"/>
          <w:szCs w:val="18"/>
          <w:lang w:val="en-GB"/>
        </w:rPr>
        <w:t>increased</w:t>
      </w:r>
      <w:proofErr w:type="gramEnd"/>
      <w:r w:rsidRPr="00DB28E3">
        <w:rPr>
          <w:rFonts w:cstheme="minorHAnsi"/>
          <w:sz w:val="18"/>
          <w:szCs w:val="18"/>
          <w:lang w:val="en-GB"/>
        </w:rPr>
        <w:t xml:space="preserve"> access, participation and completion rates of target groups with fewer opportunities;</w:t>
      </w:r>
    </w:p>
    <w:p w14:paraId="1FDA6EEE" w14:textId="77777777"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 xml:space="preserve">b) active support to incoming mobile participants throughout the process of finding accommodation, including through collaboration with the relevant stakeholders for the provision of appropriate and affordable housing; c) supporting the development of flexible career pathways between education and research; </w:t>
      </w:r>
    </w:p>
    <w:p w14:paraId="19DE6998" w14:textId="77777777"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 xml:space="preserve">d) </w:t>
      </w:r>
      <w:proofErr w:type="gramStart"/>
      <w:r w:rsidRPr="00DB28E3">
        <w:rPr>
          <w:rFonts w:cstheme="minorHAnsi"/>
          <w:sz w:val="18"/>
          <w:szCs w:val="18"/>
          <w:lang w:val="en-GB"/>
        </w:rPr>
        <w:t>foster</w:t>
      </w:r>
      <w:proofErr w:type="gramEnd"/>
      <w:r w:rsidRPr="00DB28E3">
        <w:rPr>
          <w:rFonts w:cstheme="minorHAnsi"/>
          <w:sz w:val="18"/>
          <w:szCs w:val="18"/>
          <w:lang w:val="en-GB"/>
        </w:rPr>
        <w:t xml:space="preserve"> gender balance in higher education institutions, across fields of study and in leadership positions; </w:t>
      </w:r>
    </w:p>
    <w:p w14:paraId="0485AA7D" w14:textId="77777777"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e) fostering civic engagement through the promotion of informal learning and extracurricular activities and recognition of voluntary and community work in students’ academic results.</w:t>
      </w:r>
    </w:p>
    <w:p w14:paraId="16EA2EB7" w14:textId="6AC82963" w:rsidR="00017A83" w:rsidRPr="00DB28E3" w:rsidRDefault="005923D7" w:rsidP="00017A83">
      <w:pPr>
        <w:autoSpaceDE w:val="0"/>
        <w:autoSpaceDN w:val="0"/>
        <w:adjustRightInd w:val="0"/>
        <w:spacing w:after="0" w:line="240" w:lineRule="auto"/>
        <w:rPr>
          <w:rFonts w:cstheme="minorHAnsi"/>
          <w:sz w:val="18"/>
          <w:szCs w:val="18"/>
          <w:lang w:val="en-GB"/>
        </w:rPr>
      </w:pPr>
      <w:r>
        <w:rPr>
          <w:rFonts w:eastAsia="SymbolMT" w:cstheme="minorHAnsi"/>
          <w:sz w:val="18"/>
          <w:szCs w:val="18"/>
          <w:lang w:val="en-GB"/>
        </w:rPr>
        <w:t>6)</w:t>
      </w:r>
      <w:r w:rsidRPr="00DB28E3">
        <w:rPr>
          <w:rFonts w:eastAsia="SymbolMT" w:cstheme="minorHAnsi"/>
          <w:sz w:val="18"/>
          <w:szCs w:val="18"/>
          <w:lang w:val="en-GB"/>
        </w:rPr>
        <w:t xml:space="preserve"> </w:t>
      </w:r>
      <w:r w:rsidR="00017A83" w:rsidRPr="00DB28E3">
        <w:rPr>
          <w:rFonts w:cstheme="minorHAnsi"/>
          <w:b/>
          <w:bCs/>
          <w:sz w:val="18"/>
          <w:szCs w:val="18"/>
          <w:lang w:val="en-GB"/>
        </w:rPr>
        <w:t xml:space="preserve">Supporting digital capabilities of the higher education sector: </w:t>
      </w:r>
      <w:r w:rsidR="00017A83" w:rsidRPr="00DB28E3">
        <w:rPr>
          <w:rFonts w:cstheme="minorHAnsi"/>
          <w:sz w:val="18"/>
          <w:szCs w:val="18"/>
          <w:lang w:val="en-GB"/>
        </w:rPr>
        <w:t>through</w:t>
      </w:r>
    </w:p>
    <w:p w14:paraId="310EE9E3" w14:textId="77777777"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 xml:space="preserve">a) actions that enable the implementation of the European Student Card initiative through secure electronic transfer of students' data between higher education institutions, in full respect of personal data protection and linking where possible with the new </w:t>
      </w:r>
      <w:proofErr w:type="spellStart"/>
      <w:r w:rsidRPr="00DB28E3">
        <w:rPr>
          <w:rFonts w:cstheme="minorHAnsi"/>
          <w:sz w:val="18"/>
          <w:szCs w:val="18"/>
          <w:lang w:val="en-GB"/>
        </w:rPr>
        <w:t>Europass</w:t>
      </w:r>
      <w:proofErr w:type="spellEnd"/>
      <w:r w:rsidRPr="00DB28E3">
        <w:rPr>
          <w:rFonts w:cstheme="minorHAnsi"/>
          <w:sz w:val="18"/>
          <w:szCs w:val="18"/>
          <w:lang w:val="en-GB"/>
        </w:rPr>
        <w:t xml:space="preserve">; </w:t>
      </w:r>
    </w:p>
    <w:p w14:paraId="242F8747" w14:textId="77777777" w:rsidR="00017A83" w:rsidRPr="00DB28E3" w:rsidRDefault="00017A83" w:rsidP="00017A83">
      <w:pPr>
        <w:autoSpaceDE w:val="0"/>
        <w:autoSpaceDN w:val="0"/>
        <w:adjustRightInd w:val="0"/>
        <w:spacing w:after="0" w:line="240" w:lineRule="auto"/>
        <w:rPr>
          <w:rFonts w:cstheme="minorHAnsi"/>
          <w:sz w:val="18"/>
          <w:szCs w:val="18"/>
          <w:lang w:val="en-GB"/>
        </w:rPr>
      </w:pPr>
      <w:r w:rsidRPr="00DB28E3">
        <w:rPr>
          <w:rFonts w:cstheme="minorHAnsi"/>
          <w:sz w:val="18"/>
          <w:szCs w:val="18"/>
          <w:lang w:val="en-GB"/>
        </w:rPr>
        <w:t>b) development of digital skills and competences of students and staff.</w:t>
      </w:r>
    </w:p>
    <w:p w14:paraId="5344F256" w14:textId="6B652ED9" w:rsidR="00017A83" w:rsidRPr="00DB28E3" w:rsidRDefault="00017A83" w:rsidP="00E72EDA">
      <w:pPr>
        <w:spacing w:after="0"/>
        <w:rPr>
          <w:rFonts w:cstheme="minorHAnsi"/>
          <w:sz w:val="18"/>
          <w:szCs w:val="18"/>
          <w:lang w:val="en-GB"/>
        </w:rPr>
      </w:pPr>
    </w:p>
    <w:p w14:paraId="103602A1" w14:textId="77777777" w:rsidR="00017A83" w:rsidRPr="00DB28E3" w:rsidRDefault="00017A83" w:rsidP="00017A83">
      <w:pPr>
        <w:pStyle w:val="Default"/>
        <w:rPr>
          <w:rFonts w:asciiTheme="minorHAnsi" w:hAnsiTheme="minorHAnsi" w:cstheme="minorHAnsi"/>
          <w:sz w:val="18"/>
          <w:szCs w:val="18"/>
          <w:lang w:val="en-GB"/>
        </w:rPr>
      </w:pPr>
      <w:r w:rsidRPr="00DB28E3">
        <w:rPr>
          <w:rFonts w:asciiTheme="minorHAnsi" w:hAnsiTheme="minorHAnsi" w:cstheme="minorHAnsi"/>
          <w:b/>
          <w:bCs/>
          <w:sz w:val="18"/>
          <w:szCs w:val="18"/>
          <w:lang w:val="en-GB"/>
        </w:rPr>
        <w:t>Higher education novelties:</w:t>
      </w:r>
    </w:p>
    <w:p w14:paraId="030F8A26" w14:textId="77777777" w:rsidR="00017A83" w:rsidRPr="00DB28E3" w:rsidRDefault="00017A83" w:rsidP="004B26A3">
      <w:pPr>
        <w:pStyle w:val="Default"/>
        <w:rPr>
          <w:rFonts w:asciiTheme="minorHAnsi" w:hAnsiTheme="minorHAnsi" w:cstheme="minorHAnsi"/>
          <w:sz w:val="18"/>
          <w:szCs w:val="18"/>
          <w:lang w:val="en-GB"/>
        </w:rPr>
      </w:pPr>
      <w:r w:rsidRPr="00DB28E3">
        <w:rPr>
          <w:rFonts w:asciiTheme="minorHAnsi" w:hAnsiTheme="minorHAnsi" w:cstheme="minorHAnsi"/>
          <w:sz w:val="18"/>
          <w:szCs w:val="18"/>
          <w:lang w:val="en-GB"/>
        </w:rPr>
        <w:t>•Up to 20% of the budget in KA131 -cooperation with Partner countries</w:t>
      </w:r>
    </w:p>
    <w:p w14:paraId="06337500" w14:textId="77777777" w:rsidR="00017A83" w:rsidRPr="00DB28E3" w:rsidRDefault="00017A83" w:rsidP="004B26A3">
      <w:pPr>
        <w:pStyle w:val="Default"/>
        <w:rPr>
          <w:rFonts w:asciiTheme="minorHAnsi" w:hAnsiTheme="minorHAnsi" w:cstheme="minorHAnsi"/>
          <w:sz w:val="18"/>
          <w:szCs w:val="18"/>
          <w:lang w:val="en-GB"/>
        </w:rPr>
      </w:pPr>
      <w:r w:rsidRPr="00DB28E3">
        <w:rPr>
          <w:rFonts w:asciiTheme="minorHAnsi" w:hAnsiTheme="minorHAnsi" w:cstheme="minorHAnsi"/>
          <w:sz w:val="18"/>
          <w:szCs w:val="18"/>
          <w:lang w:val="en-GB"/>
        </w:rPr>
        <w:t>•No Capacity Building (CBHE) projects in this call –Large budget for Partnerships for Cooperation</w:t>
      </w:r>
    </w:p>
    <w:p w14:paraId="23C32382" w14:textId="777B5D48" w:rsidR="00017A83" w:rsidRPr="00DB28E3" w:rsidRDefault="00017A83" w:rsidP="00DB28E3">
      <w:pPr>
        <w:pStyle w:val="Default"/>
        <w:rPr>
          <w:rFonts w:asciiTheme="minorHAnsi" w:hAnsiTheme="minorHAnsi" w:cstheme="minorHAnsi"/>
          <w:sz w:val="18"/>
          <w:szCs w:val="18"/>
          <w:lang w:val="en-GB"/>
        </w:rPr>
      </w:pPr>
      <w:r w:rsidRPr="00DB28E3">
        <w:rPr>
          <w:rFonts w:asciiTheme="minorHAnsi" w:hAnsiTheme="minorHAnsi" w:cstheme="minorHAnsi"/>
          <w:sz w:val="18"/>
          <w:szCs w:val="18"/>
          <w:lang w:val="en-GB"/>
        </w:rPr>
        <w:t>•Erasmus Mundus: Erasmus Mundus Joint Masters (EMJM) and Erasmus Mundus Design Measures (EMDM)</w:t>
      </w:r>
    </w:p>
    <w:sectPr w:rsidR="00017A83" w:rsidRPr="00DB28E3" w:rsidSect="00D0474B">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C6CD5" w14:textId="77777777" w:rsidR="00F50B24" w:rsidRDefault="00F50B24" w:rsidP="00F418A2">
      <w:pPr>
        <w:spacing w:after="0" w:line="240" w:lineRule="auto"/>
      </w:pPr>
      <w:r>
        <w:separator/>
      </w:r>
    </w:p>
  </w:endnote>
  <w:endnote w:type="continuationSeparator" w:id="0">
    <w:p w14:paraId="57717C24" w14:textId="77777777" w:rsidR="00F50B24" w:rsidRDefault="00F50B24" w:rsidP="00F4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rial">
    <w:altName w:val="Arial"/>
    <w:panose1 w:val="020B0604020202020204"/>
    <w:charset w:val="EE"/>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Look w:val="04A0" w:firstRow="1" w:lastRow="0" w:firstColumn="1" w:lastColumn="0" w:noHBand="0" w:noVBand="1"/>
    </w:tblPr>
    <w:tblGrid>
      <w:gridCol w:w="2617"/>
      <w:gridCol w:w="2617"/>
      <w:gridCol w:w="2616"/>
      <w:gridCol w:w="2616"/>
    </w:tblGrid>
    <w:tr w:rsidR="0066317C" w14:paraId="123A37A0" w14:textId="77777777" w:rsidTr="000465B4">
      <w:tc>
        <w:tcPr>
          <w:tcW w:w="2621" w:type="dxa"/>
          <w:tcMar>
            <w:top w:w="648" w:type="dxa"/>
            <w:left w:w="115" w:type="dxa"/>
            <w:bottom w:w="0" w:type="dxa"/>
            <w:right w:w="115" w:type="dxa"/>
          </w:tcMar>
        </w:tcPr>
        <w:p w14:paraId="577250E3" w14:textId="77777777" w:rsidR="0066317C" w:rsidRDefault="0066317C" w:rsidP="00F418A2">
          <w:pPr>
            <w:pStyle w:val="Zpat"/>
          </w:pPr>
          <w:r w:rsidRPr="00CA3DF1">
            <w:rPr>
              <w:noProof/>
              <w:lang w:eastAsia="cs-CZ"/>
            </w:rPr>
            <mc:AlternateContent>
              <mc:Choice Requires="wpg">
                <w:drawing>
                  <wp:anchor distT="0" distB="0" distL="114300" distR="114300" simplePos="0" relativeHeight="251659264" behindDoc="1" locked="0" layoutInCell="1" allowOverlap="1" wp14:anchorId="0437C657" wp14:editId="6AC0A815">
                    <wp:simplePos x="0" y="0"/>
                    <wp:positionH relativeFrom="column">
                      <wp:posOffset>364702</wp:posOffset>
                    </wp:positionH>
                    <wp:positionV relativeFrom="paragraph">
                      <wp:posOffset>8467</wp:posOffset>
                    </wp:positionV>
                    <wp:extent cx="428625" cy="428625"/>
                    <wp:effectExtent l="0" t="0" r="9525" b="9525"/>
                    <wp:wrapTight wrapText="bothSides">
                      <wp:wrapPolygon edited="0">
                        <wp:start x="4800" y="0"/>
                        <wp:lineTo x="0" y="4800"/>
                        <wp:lineTo x="0" y="15360"/>
                        <wp:lineTo x="2880" y="21120"/>
                        <wp:lineTo x="3840" y="21120"/>
                        <wp:lineTo x="17280" y="21120"/>
                        <wp:lineTo x="21120" y="17280"/>
                        <wp:lineTo x="21120" y="4800"/>
                        <wp:lineTo x="16320" y="0"/>
                        <wp:lineTo x="4800" y="0"/>
                      </wp:wrapPolygon>
                    </wp:wrapTight>
                    <wp:docPr id="27" name="Skupina 102" title="Ikona e-mailu"/>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28625" cy="428625"/>
                              <a:chOff x="0" y="0"/>
                              <a:chExt cx="734576" cy="734576"/>
                            </a:xfrm>
                          </wpg:grpSpPr>
                          <wps:wsp>
                            <wps:cNvPr id="28" name="Ovál 28"/>
                            <wps:cNvSpPr/>
                            <wps:spPr>
                              <a:xfrm>
                                <a:off x="0" y="0"/>
                                <a:ext cx="734576" cy="734576"/>
                              </a:xfrm>
                              <a:prstGeom prst="ellipse">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9" name="Skupina 29"/>
                            <wpg:cNvGrpSpPr/>
                            <wpg:grpSpPr>
                              <a:xfrm>
                                <a:off x="163954" y="245845"/>
                                <a:ext cx="406667" cy="242889"/>
                                <a:chOff x="163954" y="245844"/>
                                <a:chExt cx="727861" cy="434726"/>
                              </a:xfrm>
                            </wpg:grpSpPr>
                            <wps:wsp>
                              <wps:cNvPr id="30" name="Volný tvar 30"/>
                              <wps:cNvSpPr/>
                              <wps:spPr>
                                <a:xfrm flipV="1">
                                  <a:off x="163954" y="471541"/>
                                  <a:ext cx="727861" cy="209029"/>
                                </a:xfrm>
                                <a:custGeom>
                                  <a:avLst/>
                                  <a:gdLst>
                                    <a:gd name="connsiteX0" fmla="*/ 315411 w 785097"/>
                                    <a:gd name="connsiteY0" fmla="*/ 218554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315411 w 785097"/>
                                    <a:gd name="connsiteY5" fmla="*/ 218554 h 218554"/>
                                    <a:gd name="connsiteX0" fmla="*/ 287158 w 785097"/>
                                    <a:gd name="connsiteY0" fmla="*/ 209029 h 218554"/>
                                    <a:gd name="connsiteX1" fmla="*/ 392549 w 785097"/>
                                    <a:gd name="connsiteY1" fmla="*/ 165103 h 218554"/>
                                    <a:gd name="connsiteX2" fmla="*/ 469687 w 785097"/>
                                    <a:gd name="connsiteY2" fmla="*/ 218554 h 218554"/>
                                    <a:gd name="connsiteX3" fmla="*/ 785097 w 785097"/>
                                    <a:gd name="connsiteY3" fmla="*/ 0 h 218554"/>
                                    <a:gd name="connsiteX4" fmla="*/ 0 w 785097"/>
                                    <a:gd name="connsiteY4" fmla="*/ 0 h 218554"/>
                                    <a:gd name="connsiteX5" fmla="*/ 287158 w 785097"/>
                                    <a:gd name="connsiteY5" fmla="*/ 209029 h 218554"/>
                                    <a:gd name="connsiteX0" fmla="*/ 287158 w 785097"/>
                                    <a:gd name="connsiteY0" fmla="*/ 209029 h 209029"/>
                                    <a:gd name="connsiteX1" fmla="*/ 392549 w 785097"/>
                                    <a:gd name="connsiteY1" fmla="*/ 165103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7687 w 785097"/>
                                    <a:gd name="connsiteY1" fmla="*/ 134147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87413 w 785097"/>
                                    <a:gd name="connsiteY1" fmla="*/ 122241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 name="connsiteX0" fmla="*/ 287158 w 785097"/>
                                    <a:gd name="connsiteY0" fmla="*/ 209029 h 209029"/>
                                    <a:gd name="connsiteX1" fmla="*/ 392549 w 785097"/>
                                    <a:gd name="connsiteY1" fmla="*/ 138910 h 209029"/>
                                    <a:gd name="connsiteX2" fmla="*/ 500509 w 785097"/>
                                    <a:gd name="connsiteY2" fmla="*/ 209029 h 209029"/>
                                    <a:gd name="connsiteX3" fmla="*/ 785097 w 785097"/>
                                    <a:gd name="connsiteY3" fmla="*/ 0 h 209029"/>
                                    <a:gd name="connsiteX4" fmla="*/ 0 w 785097"/>
                                    <a:gd name="connsiteY4" fmla="*/ 0 h 209029"/>
                                    <a:gd name="connsiteX5" fmla="*/ 287158 w 785097"/>
                                    <a:gd name="connsiteY5" fmla="*/ 209029 h 2090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5097" h="209029">
                                      <a:moveTo>
                                        <a:pt x="287158" y="209029"/>
                                      </a:moveTo>
                                      <a:lnTo>
                                        <a:pt x="392549" y="138910"/>
                                      </a:lnTo>
                                      <a:lnTo>
                                        <a:pt x="500509" y="209029"/>
                                      </a:lnTo>
                                      <a:lnTo>
                                        <a:pt x="785097" y="0"/>
                                      </a:lnTo>
                                      <a:lnTo>
                                        <a:pt x="0" y="0"/>
                                      </a:lnTo>
                                      <a:lnTo>
                                        <a:pt x="287158" y="209029"/>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ovnoramenný trojúhelník 90"/>
                              <wps:cNvSpPr/>
                              <wps:spPr>
                                <a:xfrm rot="5400000" flipV="1">
                                  <a:off x="583899" y="338416"/>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ovnoramenný trojúhelník 90"/>
                              <wps:cNvSpPr/>
                              <wps:spPr>
                                <a:xfrm rot="16200000" flipH="1" flipV="1">
                                  <a:off x="99717" y="341263"/>
                                  <a:ext cx="372486" cy="243343"/>
                                </a:xfrm>
                                <a:custGeom>
                                  <a:avLst/>
                                  <a:gdLst>
                                    <a:gd name="connsiteX0" fmla="*/ 0 w 367724"/>
                                    <a:gd name="connsiteY0" fmla="*/ 252868 h 252868"/>
                                    <a:gd name="connsiteX1" fmla="*/ 183862 w 367724"/>
                                    <a:gd name="connsiteY1" fmla="*/ 0 h 252868"/>
                                    <a:gd name="connsiteX2" fmla="*/ 367724 w 367724"/>
                                    <a:gd name="connsiteY2" fmla="*/ 252868 h 252868"/>
                                    <a:gd name="connsiteX3" fmla="*/ 0 w 367724"/>
                                    <a:gd name="connsiteY3" fmla="*/ 252868 h 252868"/>
                                    <a:gd name="connsiteX0" fmla="*/ 0 w 367724"/>
                                    <a:gd name="connsiteY0" fmla="*/ 240962 h 240962"/>
                                    <a:gd name="connsiteX1" fmla="*/ 183862 w 367724"/>
                                    <a:gd name="connsiteY1" fmla="*/ 0 h 240962"/>
                                    <a:gd name="connsiteX2" fmla="*/ 367724 w 367724"/>
                                    <a:gd name="connsiteY2" fmla="*/ 240962 h 240962"/>
                                    <a:gd name="connsiteX3" fmla="*/ 0 w 367724"/>
                                    <a:gd name="connsiteY3" fmla="*/ 240962 h 240962"/>
                                    <a:gd name="connsiteX0" fmla="*/ 0 w 372486"/>
                                    <a:gd name="connsiteY0" fmla="*/ 240962 h 240962"/>
                                    <a:gd name="connsiteX1" fmla="*/ 183862 w 372486"/>
                                    <a:gd name="connsiteY1" fmla="*/ 0 h 240962"/>
                                    <a:gd name="connsiteX2" fmla="*/ 372486 w 372486"/>
                                    <a:gd name="connsiteY2" fmla="*/ 240962 h 240962"/>
                                    <a:gd name="connsiteX3" fmla="*/ 0 w 372486"/>
                                    <a:gd name="connsiteY3" fmla="*/ 240962 h 240962"/>
                                    <a:gd name="connsiteX0" fmla="*/ 0 w 372486"/>
                                    <a:gd name="connsiteY0" fmla="*/ 243343 h 243343"/>
                                    <a:gd name="connsiteX1" fmla="*/ 179100 w 372486"/>
                                    <a:gd name="connsiteY1" fmla="*/ 0 h 243343"/>
                                    <a:gd name="connsiteX2" fmla="*/ 372486 w 372486"/>
                                    <a:gd name="connsiteY2" fmla="*/ 243343 h 243343"/>
                                    <a:gd name="connsiteX3" fmla="*/ 0 w 372486"/>
                                    <a:gd name="connsiteY3" fmla="*/ 243343 h 243343"/>
                                  </a:gdLst>
                                  <a:ahLst/>
                                  <a:cxnLst>
                                    <a:cxn ang="0">
                                      <a:pos x="connsiteX0" y="connsiteY0"/>
                                    </a:cxn>
                                    <a:cxn ang="0">
                                      <a:pos x="connsiteX1" y="connsiteY1"/>
                                    </a:cxn>
                                    <a:cxn ang="0">
                                      <a:pos x="connsiteX2" y="connsiteY2"/>
                                    </a:cxn>
                                    <a:cxn ang="0">
                                      <a:pos x="connsiteX3" y="connsiteY3"/>
                                    </a:cxn>
                                  </a:cxnLst>
                                  <a:rect l="l" t="t" r="r" b="b"/>
                                  <a:pathLst>
                                    <a:path w="372486" h="243343">
                                      <a:moveTo>
                                        <a:pt x="0" y="243343"/>
                                      </a:moveTo>
                                      <a:lnTo>
                                        <a:pt x="179100" y="0"/>
                                      </a:lnTo>
                                      <a:lnTo>
                                        <a:pt x="372486" y="243343"/>
                                      </a:lnTo>
                                      <a:lnTo>
                                        <a:pt x="0" y="243343"/>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ovnoramenný trojúhelník 33"/>
                              <wps:cNvSpPr/>
                              <wps:spPr>
                                <a:xfrm flipV="1">
                                  <a:off x="168712" y="245844"/>
                                  <a:ext cx="723102" cy="264827"/>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B8AD50" id="Skupina 102" o:spid="_x0000_s1026" alt="Název: Ikona e-mailu" style="position:absolute;margin-left:28.7pt;margin-top:.65pt;width:33.75pt;height:33.75pt;z-index:-251657216;mso-width-relative:margin;mso-height-relative:margin" coordsize="7345,7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">
                    <o:lock v:ext="edit" aspectratio="t"/>
                    <v:oval id="Ovál 28" o:spid="_x0000_s1027" style="position:absolute;width:7345;height:73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FepMAA&#10;AADbAAAADwAAAGRycy9kb3ducmV2LnhtbERPz2vCMBS+D/Y/hDfwMmxqYUOqUcpg4EHcVsXzo3m2&#10;Yc1Ll8Ra//vlMNjx4/u93k62FyP5YBwrWGQ5COLGacOtgtPxfb4EESKyxt4xKbhTgO3m8WGNpXY3&#10;/qKxjq1IIRxKVNDFOJRShqYjiyFzA3HiLs5bjAn6VmqPtxRue1nk+au0aDg1dDjQW0fNd321Cp69&#10;rCZ/eJE/bFvzsd9ZU32elZo9TdUKRKQp/ov/3DutoEhj05f0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FepMAAAADbAAAADwAAAAAAAAAAAAAAAACYAgAAZHJzL2Rvd25y&#10;ZXYueG1sUEsFBgAAAAAEAAQA9QAAAIUDAAAAAA==&#10;" fillcolor="#5b9bd5 [3204]" stroked="f" strokeweight="1pt">
                      <v:stroke joinstyle="miter"/>
                    </v:oval>
                    <v:group id="Skupina 29" o:spid="_x0000_s1028" style="position:absolute;left:1639;top:2458;width:4067;height:2429" coordorigin="1639,2458" coordsize="7278,4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Volný tvar 30" o:spid="_x0000_s1029" style="position:absolute;left:1639;top:4715;width:7279;height:2090;flip:y;visibility:visible;mso-wrap-style:square;v-text-anchor:middle" coordsize="785097,209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9URcEA&#10;AADbAAAADwAAAGRycy9kb3ducmV2LnhtbERPz2vCMBS+D/wfwhN2W9M5EOlMZUyceps6tx4fzVtb&#10;2rxkTdTuvzcHwePH93u+GEwnztT7xrKC5yQFQVxa3XCl4OuwepqB8AFZY2eZFPyTh0U+ephjpu2F&#10;d3Teh0rEEPYZKqhDcJmUvqzJoE+sI47cr+0Nhgj7SuoeLzHcdHKSplNpsOHYUKOj95rKdn8yClzB&#10;Xfv5zce/4/pjKduJK9Y/W6Uex8PbK4hAQ7iLb+6NVvAS18cv8QfI/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vVEXBAAAA2wAAAA8AAAAAAAAAAAAAAAAAmAIAAGRycy9kb3du&#10;cmV2LnhtbFBLBQYAAAAABAAEAPUAAACGAwAAAAA=&#10;" path="m287158,209029l392549,138910r107960,70119l785097,,,,287158,209029xe" fillcolor="black [3213]" stroked="f" strokeweight="1pt">
                        <v:stroke joinstyle="miter"/>
                        <v:path arrowok="t" o:connecttype="custom" o:connectlocs="266223,209029;363931,138910;464020,209029;727861,0;0,0;266223,209029" o:connectangles="0,0,0,0,0,0"/>
                      </v:shape>
                      <v:shape id="Rovnoramenný trojúhelník 90" o:spid="_x0000_s1030" style="position:absolute;left:5838;top:3384;width:3725;height:2434;rotation:-90;flip:y;visibility:visible;mso-wrap-style:square;v-text-anchor:middle" coordsize="372486,243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0pMQA&#10;AADbAAAADwAAAGRycy9kb3ducmV2LnhtbESPzWrDMBCE74W8g9hCLyWR0zYmOJZDKE3JNX+Q3BZr&#10;YzuVVsZSY/ftq0Ihx2FmvmHy5WCNuFHnG8cKppMEBHHpdMOVgsN+PZ6D8AFZo3FMCn7Iw7IYPeSY&#10;adfzlm67UIkIYZ+hgjqENpPSlzVZ9BPXEkfv4jqLIcqukrrDPsKtkS9JkkqLDceFGlt6r6n82n1b&#10;Bafn86fpdboxH1dzclt9fEtna6WeHofVAkSgIdzD/+2NVvA6hb8v8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kdKTEAAAA2wAAAA8AAAAAAAAAAAAAAAAAmAIAAGRycy9k&#10;b3ducmV2LnhtbFBLBQYAAAAABAAEAPUAAACJAwAAAAA=&#10;" path="m,243343l179100,,372486,243343,,243343xe" fillcolor="black [3213]" stroked="f" strokeweight="1pt">
                        <v:stroke joinstyle="miter"/>
                        <v:path arrowok="t" o:connecttype="custom" o:connectlocs="0,243343;179100,0;372486,243343;0,243343" o:connectangles="0,0,0,0"/>
                      </v:shape>
                      <v:shape id="Rovnoramenný trojúhelník 90" o:spid="_x0000_s1031" style="position:absolute;left:996;top:3412;width:3725;height:2434;rotation:-90;flip:x y;visibility:visible;mso-wrap-style:square;v-text-anchor:middle" coordsize="372486,243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gFcUA&#10;AADbAAAADwAAAGRycy9kb3ducmV2LnhtbESPQWvCQBSE70L/w/IEL6IbFUVTV9GAIEIP2qJ4e2Rf&#10;k2D2bZpdTfz3XaHQ4zAz3zDLdWtK8aDaFZYVjIYRCOLU6oIzBV+fu8EchPPIGkvLpOBJDtart84S&#10;Y20bPtLj5DMRIOxiVJB7X8VSujQng25oK+LgfdvaoA+yzqSusQlwU8pxFM2kwYLDQo4VJTmlt9Pd&#10;KLj0m1n5c51Oz0mybY8j97E5PBdK9brt5h2Ep9b/h//ae61gMobX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KAVxQAAANsAAAAPAAAAAAAAAAAAAAAAAJgCAABkcnMv&#10;ZG93bnJldi54bWxQSwUGAAAAAAQABAD1AAAAigMAAAAA&#10;" path="m,243343l179100,,372486,243343,,243343xe" fillcolor="black [3213]" stroked="f" strokeweight="1pt">
                        <v:stroke joinstyle="miter"/>
                        <v:path arrowok="t" o:connecttype="custom" o:connectlocs="0,243343;179100,0;372486,243343;0,243343" o:connectangles="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33" o:spid="_x0000_s1032" type="#_x0000_t5" style="position:absolute;left:1687;top:2458;width:7231;height:264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MOBcEA&#10;AADbAAAADwAAAGRycy9kb3ducmV2LnhtbESPQWvCQBSE7wX/w/IEb3VjAlWiq1hB6FXb3h/Z1yS4&#10;+zbubpPUX+8WBI/DzHzDbHajNaInH1rHChbzDARx5XTLtYKvz+PrCkSIyBqNY1LwRwF228nLBkvt&#10;Bj5Rf461SBAOJSpoYuxKKUPVkMUwdx1x8n6ctxiT9LXUHocEt0bmWfYmLbacFhrs6NBQdTn/WgXv&#10;y2ElL985L4dblvu8MMW1N0rNpuN+DSLSGJ/hR/tDKygK+P+SfoD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jDgXBAAAA2wAAAA8AAAAAAAAAAAAAAAAAmAIAAGRycy9kb3du&#10;cmV2LnhtbFBLBQYAAAAABAAEAPUAAACGAwAAAAA=&#10;" fillcolor="black [3213]" stroked="f" strokeweight="1pt"/>
                    </v:group>
                    <w10:wrap type="tight"/>
                  </v:group>
                </w:pict>
              </mc:Fallback>
            </mc:AlternateContent>
          </w:r>
        </w:p>
      </w:tc>
      <w:tc>
        <w:tcPr>
          <w:tcW w:w="2621" w:type="dxa"/>
          <w:tcMar>
            <w:top w:w="648" w:type="dxa"/>
            <w:left w:w="115" w:type="dxa"/>
            <w:bottom w:w="0" w:type="dxa"/>
            <w:right w:w="115" w:type="dxa"/>
          </w:tcMar>
        </w:tcPr>
        <w:p w14:paraId="5795FBCA" w14:textId="77777777" w:rsidR="0066317C" w:rsidRDefault="0066317C" w:rsidP="00F418A2">
          <w:pPr>
            <w:pStyle w:val="Zpat"/>
          </w:pPr>
          <w:r w:rsidRPr="00C2098A">
            <w:rPr>
              <w:noProof/>
              <w:lang w:eastAsia="cs-CZ"/>
            </w:rPr>
            <mc:AlternateContent>
              <mc:Choice Requires="wpg">
                <w:drawing>
                  <wp:anchor distT="0" distB="0" distL="114300" distR="114300" simplePos="0" relativeHeight="251658240" behindDoc="1" locked="0" layoutInCell="1" allowOverlap="1" wp14:anchorId="7BFD1B78" wp14:editId="3813D5BD">
                    <wp:simplePos x="0" y="0"/>
                    <wp:positionH relativeFrom="column">
                      <wp:posOffset>910484</wp:posOffset>
                    </wp:positionH>
                    <wp:positionV relativeFrom="paragraph">
                      <wp:posOffset>11430</wp:posOffset>
                    </wp:positionV>
                    <wp:extent cx="435600" cy="435600"/>
                    <wp:effectExtent l="0" t="0" r="22225" b="22225"/>
                    <wp:wrapTight wrapText="bothSides">
                      <wp:wrapPolygon edited="0">
                        <wp:start x="5676" y="0"/>
                        <wp:lineTo x="0" y="3784"/>
                        <wp:lineTo x="0" y="17028"/>
                        <wp:lineTo x="4730" y="21758"/>
                        <wp:lineTo x="17028" y="21758"/>
                        <wp:lineTo x="21758" y="17028"/>
                        <wp:lineTo x="21758" y="4730"/>
                        <wp:lineTo x="17028" y="0"/>
                        <wp:lineTo x="5676" y="0"/>
                      </wp:wrapPolygon>
                    </wp:wrapTight>
                    <wp:docPr id="37" name="Skupina 10" title="Ikona telefonu"/>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35600" cy="435600"/>
                              <a:chOff x="0" y="0"/>
                              <a:chExt cx="431" cy="431"/>
                            </a:xfrm>
                          </wpg:grpSpPr>
                          <wps:wsp>
                            <wps:cNvPr id="38" name="Symbol kruhu kolem telefonu"/>
                            <wps:cNvSpPr>
                              <a:spLocks/>
                            </wps:cNvSpPr>
                            <wps:spPr bwMode="auto">
                              <a:xfrm>
                                <a:off x="0" y="0"/>
                                <a:ext cx="431" cy="431"/>
                              </a:xfrm>
                              <a:custGeom>
                                <a:avLst/>
                                <a:gdLst>
                                  <a:gd name="T0" fmla="*/ 1831 w 3451"/>
                                  <a:gd name="T1" fmla="*/ 3 h 3450"/>
                                  <a:gd name="T2" fmla="*/ 2035 w 3451"/>
                                  <a:gd name="T3" fmla="*/ 28 h 3450"/>
                                  <a:gd name="T4" fmla="*/ 2232 w 3451"/>
                                  <a:gd name="T5" fmla="*/ 76 h 3450"/>
                                  <a:gd name="T6" fmla="*/ 2419 w 3451"/>
                                  <a:gd name="T7" fmla="*/ 145 h 3450"/>
                                  <a:gd name="T8" fmla="*/ 2596 w 3451"/>
                                  <a:gd name="T9" fmla="*/ 235 h 3450"/>
                                  <a:gd name="T10" fmla="*/ 2760 w 3451"/>
                                  <a:gd name="T11" fmla="*/ 344 h 3450"/>
                                  <a:gd name="T12" fmla="*/ 2909 w 3451"/>
                                  <a:gd name="T13" fmla="*/ 471 h 3450"/>
                                  <a:gd name="T14" fmla="*/ 3044 w 3451"/>
                                  <a:gd name="T15" fmla="*/ 613 h 3450"/>
                                  <a:gd name="T16" fmla="*/ 3163 w 3451"/>
                                  <a:gd name="T17" fmla="*/ 771 h 3450"/>
                                  <a:gd name="T18" fmla="*/ 3262 w 3451"/>
                                  <a:gd name="T19" fmla="*/ 941 h 3450"/>
                                  <a:gd name="T20" fmla="*/ 3342 w 3451"/>
                                  <a:gd name="T21" fmla="*/ 1123 h 3450"/>
                                  <a:gd name="T22" fmla="*/ 3402 w 3451"/>
                                  <a:gd name="T23" fmla="*/ 1316 h 3450"/>
                                  <a:gd name="T24" fmla="*/ 3438 w 3451"/>
                                  <a:gd name="T25" fmla="*/ 1517 h 3450"/>
                                  <a:gd name="T26" fmla="*/ 3451 w 3451"/>
                                  <a:gd name="T27" fmla="*/ 1725 h 3450"/>
                                  <a:gd name="T28" fmla="*/ 3438 w 3451"/>
                                  <a:gd name="T29" fmla="*/ 1934 h 3450"/>
                                  <a:gd name="T30" fmla="*/ 3402 w 3451"/>
                                  <a:gd name="T31" fmla="*/ 2135 h 3450"/>
                                  <a:gd name="T32" fmla="*/ 3342 w 3451"/>
                                  <a:gd name="T33" fmla="*/ 2327 h 3450"/>
                                  <a:gd name="T34" fmla="*/ 3262 w 3451"/>
                                  <a:gd name="T35" fmla="*/ 2509 h 3450"/>
                                  <a:gd name="T36" fmla="*/ 3163 w 3451"/>
                                  <a:gd name="T37" fmla="*/ 2679 h 3450"/>
                                  <a:gd name="T38" fmla="*/ 3044 w 3451"/>
                                  <a:gd name="T39" fmla="*/ 2836 h 3450"/>
                                  <a:gd name="T40" fmla="*/ 2909 w 3451"/>
                                  <a:gd name="T41" fmla="*/ 2979 h 3450"/>
                                  <a:gd name="T42" fmla="*/ 2760 w 3451"/>
                                  <a:gd name="T43" fmla="*/ 3105 h 3450"/>
                                  <a:gd name="T44" fmla="*/ 2596 w 3451"/>
                                  <a:gd name="T45" fmla="*/ 3214 h 3450"/>
                                  <a:gd name="T46" fmla="*/ 2419 w 3451"/>
                                  <a:gd name="T47" fmla="*/ 3304 h 3450"/>
                                  <a:gd name="T48" fmla="*/ 2232 w 3451"/>
                                  <a:gd name="T49" fmla="*/ 3375 h 3450"/>
                                  <a:gd name="T50" fmla="*/ 2035 w 3451"/>
                                  <a:gd name="T51" fmla="*/ 3422 h 3450"/>
                                  <a:gd name="T52" fmla="*/ 1831 w 3451"/>
                                  <a:gd name="T53" fmla="*/ 3447 h 3450"/>
                                  <a:gd name="T54" fmla="*/ 1620 w 3451"/>
                                  <a:gd name="T55" fmla="*/ 3447 h 3450"/>
                                  <a:gd name="T56" fmla="*/ 1415 w 3451"/>
                                  <a:gd name="T57" fmla="*/ 3422 h 3450"/>
                                  <a:gd name="T58" fmla="*/ 1218 w 3451"/>
                                  <a:gd name="T59" fmla="*/ 3375 h 3450"/>
                                  <a:gd name="T60" fmla="*/ 1031 w 3451"/>
                                  <a:gd name="T61" fmla="*/ 3304 h 3450"/>
                                  <a:gd name="T62" fmla="*/ 855 w 3451"/>
                                  <a:gd name="T63" fmla="*/ 3214 h 3450"/>
                                  <a:gd name="T64" fmla="*/ 690 w 3451"/>
                                  <a:gd name="T65" fmla="*/ 3105 h 3450"/>
                                  <a:gd name="T66" fmla="*/ 540 w 3451"/>
                                  <a:gd name="T67" fmla="*/ 2979 h 3450"/>
                                  <a:gd name="T68" fmla="*/ 405 w 3451"/>
                                  <a:gd name="T69" fmla="*/ 2836 h 3450"/>
                                  <a:gd name="T70" fmla="*/ 288 w 3451"/>
                                  <a:gd name="T71" fmla="*/ 2679 h 3450"/>
                                  <a:gd name="T72" fmla="*/ 189 w 3451"/>
                                  <a:gd name="T73" fmla="*/ 2509 h 3450"/>
                                  <a:gd name="T74" fmla="*/ 108 w 3451"/>
                                  <a:gd name="T75" fmla="*/ 2327 h 3450"/>
                                  <a:gd name="T76" fmla="*/ 49 w 3451"/>
                                  <a:gd name="T77" fmla="*/ 2135 h 3450"/>
                                  <a:gd name="T78" fmla="*/ 13 w 3451"/>
                                  <a:gd name="T79" fmla="*/ 1934 h 3450"/>
                                  <a:gd name="T80" fmla="*/ 0 w 3451"/>
                                  <a:gd name="T81" fmla="*/ 1725 h 3450"/>
                                  <a:gd name="T82" fmla="*/ 13 w 3451"/>
                                  <a:gd name="T83" fmla="*/ 1517 h 3450"/>
                                  <a:gd name="T84" fmla="*/ 49 w 3451"/>
                                  <a:gd name="T85" fmla="*/ 1316 h 3450"/>
                                  <a:gd name="T86" fmla="*/ 108 w 3451"/>
                                  <a:gd name="T87" fmla="*/ 1123 h 3450"/>
                                  <a:gd name="T88" fmla="*/ 189 w 3451"/>
                                  <a:gd name="T89" fmla="*/ 941 h 3450"/>
                                  <a:gd name="T90" fmla="*/ 288 w 3451"/>
                                  <a:gd name="T91" fmla="*/ 771 h 3450"/>
                                  <a:gd name="T92" fmla="*/ 405 w 3451"/>
                                  <a:gd name="T93" fmla="*/ 613 h 3450"/>
                                  <a:gd name="T94" fmla="*/ 540 w 3451"/>
                                  <a:gd name="T95" fmla="*/ 471 h 3450"/>
                                  <a:gd name="T96" fmla="*/ 690 w 3451"/>
                                  <a:gd name="T97" fmla="*/ 344 h 3450"/>
                                  <a:gd name="T98" fmla="*/ 855 w 3451"/>
                                  <a:gd name="T99" fmla="*/ 235 h 3450"/>
                                  <a:gd name="T100" fmla="*/ 1031 w 3451"/>
                                  <a:gd name="T101" fmla="*/ 145 h 3450"/>
                                  <a:gd name="T102" fmla="*/ 1218 w 3451"/>
                                  <a:gd name="T103" fmla="*/ 76 h 3450"/>
                                  <a:gd name="T104" fmla="*/ 1415 w 3451"/>
                                  <a:gd name="T105" fmla="*/ 28 h 3450"/>
                                  <a:gd name="T106" fmla="*/ 1620 w 3451"/>
                                  <a:gd name="T107" fmla="*/ 3 h 3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51" h="3450">
                                    <a:moveTo>
                                      <a:pt x="1725" y="0"/>
                                    </a:moveTo>
                                    <a:lnTo>
                                      <a:pt x="1831" y="3"/>
                                    </a:lnTo>
                                    <a:lnTo>
                                      <a:pt x="1933" y="12"/>
                                    </a:lnTo>
                                    <a:lnTo>
                                      <a:pt x="2035" y="28"/>
                                    </a:lnTo>
                                    <a:lnTo>
                                      <a:pt x="2134" y="48"/>
                                    </a:lnTo>
                                    <a:lnTo>
                                      <a:pt x="2232" y="76"/>
                                    </a:lnTo>
                                    <a:lnTo>
                                      <a:pt x="2327" y="108"/>
                                    </a:lnTo>
                                    <a:lnTo>
                                      <a:pt x="2419" y="145"/>
                                    </a:lnTo>
                                    <a:lnTo>
                                      <a:pt x="2509" y="188"/>
                                    </a:lnTo>
                                    <a:lnTo>
                                      <a:pt x="2596" y="235"/>
                                    </a:lnTo>
                                    <a:lnTo>
                                      <a:pt x="2679" y="287"/>
                                    </a:lnTo>
                                    <a:lnTo>
                                      <a:pt x="2760" y="344"/>
                                    </a:lnTo>
                                    <a:lnTo>
                                      <a:pt x="2837" y="406"/>
                                    </a:lnTo>
                                    <a:lnTo>
                                      <a:pt x="2909" y="471"/>
                                    </a:lnTo>
                                    <a:lnTo>
                                      <a:pt x="2979" y="541"/>
                                    </a:lnTo>
                                    <a:lnTo>
                                      <a:pt x="3044" y="613"/>
                                    </a:lnTo>
                                    <a:lnTo>
                                      <a:pt x="3105" y="690"/>
                                    </a:lnTo>
                                    <a:lnTo>
                                      <a:pt x="3163" y="771"/>
                                    </a:lnTo>
                                    <a:lnTo>
                                      <a:pt x="3215" y="854"/>
                                    </a:lnTo>
                                    <a:lnTo>
                                      <a:pt x="3262" y="941"/>
                                    </a:lnTo>
                                    <a:lnTo>
                                      <a:pt x="3305" y="1031"/>
                                    </a:lnTo>
                                    <a:lnTo>
                                      <a:pt x="3342" y="1123"/>
                                    </a:lnTo>
                                    <a:lnTo>
                                      <a:pt x="3374" y="1218"/>
                                    </a:lnTo>
                                    <a:lnTo>
                                      <a:pt x="3402" y="1316"/>
                                    </a:lnTo>
                                    <a:lnTo>
                                      <a:pt x="3422" y="1415"/>
                                    </a:lnTo>
                                    <a:lnTo>
                                      <a:pt x="3438" y="1517"/>
                                    </a:lnTo>
                                    <a:lnTo>
                                      <a:pt x="3447" y="1619"/>
                                    </a:lnTo>
                                    <a:lnTo>
                                      <a:pt x="3451" y="1725"/>
                                    </a:lnTo>
                                    <a:lnTo>
                                      <a:pt x="3447" y="1830"/>
                                    </a:lnTo>
                                    <a:lnTo>
                                      <a:pt x="3438" y="1934"/>
                                    </a:lnTo>
                                    <a:lnTo>
                                      <a:pt x="3422" y="2035"/>
                                    </a:lnTo>
                                    <a:lnTo>
                                      <a:pt x="3402" y="2135"/>
                                    </a:lnTo>
                                    <a:lnTo>
                                      <a:pt x="3374" y="2232"/>
                                    </a:lnTo>
                                    <a:lnTo>
                                      <a:pt x="3342" y="2327"/>
                                    </a:lnTo>
                                    <a:lnTo>
                                      <a:pt x="3305" y="2419"/>
                                    </a:lnTo>
                                    <a:lnTo>
                                      <a:pt x="3262" y="2509"/>
                                    </a:lnTo>
                                    <a:lnTo>
                                      <a:pt x="3215" y="2595"/>
                                    </a:lnTo>
                                    <a:lnTo>
                                      <a:pt x="3163" y="2679"/>
                                    </a:lnTo>
                                    <a:lnTo>
                                      <a:pt x="3105" y="2760"/>
                                    </a:lnTo>
                                    <a:lnTo>
                                      <a:pt x="3044" y="2836"/>
                                    </a:lnTo>
                                    <a:lnTo>
                                      <a:pt x="2979" y="2910"/>
                                    </a:lnTo>
                                    <a:lnTo>
                                      <a:pt x="2909" y="2979"/>
                                    </a:lnTo>
                                    <a:lnTo>
                                      <a:pt x="2837" y="3045"/>
                                    </a:lnTo>
                                    <a:lnTo>
                                      <a:pt x="2760" y="3105"/>
                                    </a:lnTo>
                                    <a:lnTo>
                                      <a:pt x="2679" y="3162"/>
                                    </a:lnTo>
                                    <a:lnTo>
                                      <a:pt x="2596" y="3214"/>
                                    </a:lnTo>
                                    <a:lnTo>
                                      <a:pt x="2509" y="3261"/>
                                    </a:lnTo>
                                    <a:lnTo>
                                      <a:pt x="2419" y="3304"/>
                                    </a:lnTo>
                                    <a:lnTo>
                                      <a:pt x="2327" y="3342"/>
                                    </a:lnTo>
                                    <a:lnTo>
                                      <a:pt x="2232" y="3375"/>
                                    </a:lnTo>
                                    <a:lnTo>
                                      <a:pt x="2134" y="3401"/>
                                    </a:lnTo>
                                    <a:lnTo>
                                      <a:pt x="2035" y="3422"/>
                                    </a:lnTo>
                                    <a:lnTo>
                                      <a:pt x="1933" y="3437"/>
                                    </a:lnTo>
                                    <a:lnTo>
                                      <a:pt x="1831" y="3447"/>
                                    </a:lnTo>
                                    <a:lnTo>
                                      <a:pt x="1725" y="3450"/>
                                    </a:lnTo>
                                    <a:lnTo>
                                      <a:pt x="1620" y="3447"/>
                                    </a:lnTo>
                                    <a:lnTo>
                                      <a:pt x="1516" y="3437"/>
                                    </a:lnTo>
                                    <a:lnTo>
                                      <a:pt x="1415" y="3422"/>
                                    </a:lnTo>
                                    <a:lnTo>
                                      <a:pt x="1315" y="3401"/>
                                    </a:lnTo>
                                    <a:lnTo>
                                      <a:pt x="1218" y="3375"/>
                                    </a:lnTo>
                                    <a:lnTo>
                                      <a:pt x="1123" y="3342"/>
                                    </a:lnTo>
                                    <a:lnTo>
                                      <a:pt x="1031" y="3304"/>
                                    </a:lnTo>
                                    <a:lnTo>
                                      <a:pt x="941" y="3261"/>
                                    </a:lnTo>
                                    <a:lnTo>
                                      <a:pt x="855" y="3214"/>
                                    </a:lnTo>
                                    <a:lnTo>
                                      <a:pt x="771" y="3162"/>
                                    </a:lnTo>
                                    <a:lnTo>
                                      <a:pt x="690" y="3105"/>
                                    </a:lnTo>
                                    <a:lnTo>
                                      <a:pt x="614" y="3045"/>
                                    </a:lnTo>
                                    <a:lnTo>
                                      <a:pt x="540" y="2979"/>
                                    </a:lnTo>
                                    <a:lnTo>
                                      <a:pt x="471" y="2910"/>
                                    </a:lnTo>
                                    <a:lnTo>
                                      <a:pt x="405" y="2836"/>
                                    </a:lnTo>
                                    <a:lnTo>
                                      <a:pt x="345" y="2760"/>
                                    </a:lnTo>
                                    <a:lnTo>
                                      <a:pt x="288" y="2679"/>
                                    </a:lnTo>
                                    <a:lnTo>
                                      <a:pt x="236" y="2595"/>
                                    </a:lnTo>
                                    <a:lnTo>
                                      <a:pt x="189" y="2509"/>
                                    </a:lnTo>
                                    <a:lnTo>
                                      <a:pt x="146" y="2419"/>
                                    </a:lnTo>
                                    <a:lnTo>
                                      <a:pt x="108" y="2327"/>
                                    </a:lnTo>
                                    <a:lnTo>
                                      <a:pt x="75" y="2232"/>
                                    </a:lnTo>
                                    <a:lnTo>
                                      <a:pt x="49" y="2135"/>
                                    </a:lnTo>
                                    <a:lnTo>
                                      <a:pt x="28" y="2035"/>
                                    </a:lnTo>
                                    <a:lnTo>
                                      <a:pt x="13" y="1934"/>
                                    </a:lnTo>
                                    <a:lnTo>
                                      <a:pt x="3" y="1830"/>
                                    </a:lnTo>
                                    <a:lnTo>
                                      <a:pt x="0" y="1725"/>
                                    </a:lnTo>
                                    <a:lnTo>
                                      <a:pt x="3" y="1619"/>
                                    </a:lnTo>
                                    <a:lnTo>
                                      <a:pt x="13" y="1517"/>
                                    </a:lnTo>
                                    <a:lnTo>
                                      <a:pt x="28" y="1415"/>
                                    </a:lnTo>
                                    <a:lnTo>
                                      <a:pt x="49" y="1316"/>
                                    </a:lnTo>
                                    <a:lnTo>
                                      <a:pt x="75" y="1218"/>
                                    </a:lnTo>
                                    <a:lnTo>
                                      <a:pt x="108" y="1123"/>
                                    </a:lnTo>
                                    <a:lnTo>
                                      <a:pt x="146" y="1031"/>
                                    </a:lnTo>
                                    <a:lnTo>
                                      <a:pt x="189" y="941"/>
                                    </a:lnTo>
                                    <a:lnTo>
                                      <a:pt x="236" y="854"/>
                                    </a:lnTo>
                                    <a:lnTo>
                                      <a:pt x="288" y="771"/>
                                    </a:lnTo>
                                    <a:lnTo>
                                      <a:pt x="345" y="690"/>
                                    </a:lnTo>
                                    <a:lnTo>
                                      <a:pt x="405" y="613"/>
                                    </a:lnTo>
                                    <a:lnTo>
                                      <a:pt x="471" y="541"/>
                                    </a:lnTo>
                                    <a:lnTo>
                                      <a:pt x="540" y="471"/>
                                    </a:lnTo>
                                    <a:lnTo>
                                      <a:pt x="614" y="406"/>
                                    </a:lnTo>
                                    <a:lnTo>
                                      <a:pt x="690" y="344"/>
                                    </a:lnTo>
                                    <a:lnTo>
                                      <a:pt x="771" y="287"/>
                                    </a:lnTo>
                                    <a:lnTo>
                                      <a:pt x="855" y="235"/>
                                    </a:lnTo>
                                    <a:lnTo>
                                      <a:pt x="941" y="188"/>
                                    </a:lnTo>
                                    <a:lnTo>
                                      <a:pt x="1031" y="145"/>
                                    </a:lnTo>
                                    <a:lnTo>
                                      <a:pt x="1123" y="108"/>
                                    </a:lnTo>
                                    <a:lnTo>
                                      <a:pt x="1218" y="76"/>
                                    </a:lnTo>
                                    <a:lnTo>
                                      <a:pt x="1315" y="48"/>
                                    </a:lnTo>
                                    <a:lnTo>
                                      <a:pt x="1415" y="28"/>
                                    </a:lnTo>
                                    <a:lnTo>
                                      <a:pt x="1516" y="12"/>
                                    </a:lnTo>
                                    <a:lnTo>
                                      <a:pt x="1620" y="3"/>
                                    </a:lnTo>
                                    <a:lnTo>
                                      <a:pt x="1725"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9" name="Symbol telefonu"/>
                            <wps:cNvSpPr>
                              <a:spLocks/>
                            </wps:cNvSpPr>
                            <wps:spPr bwMode="auto">
                              <a:xfrm>
                                <a:off x="97" y="95"/>
                                <a:ext cx="237" cy="238"/>
                              </a:xfrm>
                              <a:custGeom>
                                <a:avLst/>
                                <a:gdLst>
                                  <a:gd name="T0" fmla="*/ 709 w 1894"/>
                                  <a:gd name="T1" fmla="*/ 495 h 1896"/>
                                  <a:gd name="T2" fmla="*/ 653 w 1894"/>
                                  <a:gd name="T3" fmla="*/ 560 h 1896"/>
                                  <a:gd name="T4" fmla="*/ 593 w 1894"/>
                                  <a:gd name="T5" fmla="*/ 617 h 1896"/>
                                  <a:gd name="T6" fmla="*/ 527 w 1894"/>
                                  <a:gd name="T7" fmla="*/ 661 h 1896"/>
                                  <a:gd name="T8" fmla="*/ 500 w 1894"/>
                                  <a:gd name="T9" fmla="*/ 691 h 1896"/>
                                  <a:gd name="T10" fmla="*/ 524 w 1894"/>
                                  <a:gd name="T11" fmla="*/ 733 h 1896"/>
                                  <a:gd name="T12" fmla="*/ 559 w 1894"/>
                                  <a:gd name="T13" fmla="*/ 789 h 1896"/>
                                  <a:gd name="T14" fmla="*/ 608 w 1894"/>
                                  <a:gd name="T15" fmla="*/ 860 h 1896"/>
                                  <a:gd name="T16" fmla="*/ 668 w 1894"/>
                                  <a:gd name="T17" fmla="*/ 938 h 1896"/>
                                  <a:gd name="T18" fmla="*/ 741 w 1894"/>
                                  <a:gd name="T19" fmla="*/ 1024 h 1896"/>
                                  <a:gd name="T20" fmla="*/ 825 w 1894"/>
                                  <a:gd name="T21" fmla="*/ 1113 h 1896"/>
                                  <a:gd name="T22" fmla="*/ 923 w 1894"/>
                                  <a:gd name="T23" fmla="*/ 1202 h 1896"/>
                                  <a:gd name="T24" fmla="*/ 1033 w 1894"/>
                                  <a:gd name="T25" fmla="*/ 1289 h 1896"/>
                                  <a:gd name="T26" fmla="*/ 1155 w 1894"/>
                                  <a:gd name="T27" fmla="*/ 1371 h 1896"/>
                                  <a:gd name="T28" fmla="*/ 1241 w 1894"/>
                                  <a:gd name="T29" fmla="*/ 1369 h 1896"/>
                                  <a:gd name="T30" fmla="*/ 1295 w 1894"/>
                                  <a:gd name="T31" fmla="*/ 1291 h 1896"/>
                                  <a:gd name="T32" fmla="*/ 1364 w 1894"/>
                                  <a:gd name="T33" fmla="*/ 1220 h 1896"/>
                                  <a:gd name="T34" fmla="*/ 1894 w 1894"/>
                                  <a:gd name="T35" fmla="*/ 1594 h 1896"/>
                                  <a:gd name="T36" fmla="*/ 1856 w 1894"/>
                                  <a:gd name="T37" fmla="*/ 1640 h 1896"/>
                                  <a:gd name="T38" fmla="*/ 1808 w 1894"/>
                                  <a:gd name="T39" fmla="*/ 1686 h 1896"/>
                                  <a:gd name="T40" fmla="*/ 1752 w 1894"/>
                                  <a:gd name="T41" fmla="*/ 1730 h 1896"/>
                                  <a:gd name="T42" fmla="*/ 1694 w 1894"/>
                                  <a:gd name="T43" fmla="*/ 1771 h 1896"/>
                                  <a:gd name="T44" fmla="*/ 1636 w 1894"/>
                                  <a:gd name="T45" fmla="*/ 1808 h 1896"/>
                                  <a:gd name="T46" fmla="*/ 1582 w 1894"/>
                                  <a:gd name="T47" fmla="*/ 1841 h 1896"/>
                                  <a:gd name="T48" fmla="*/ 1536 w 1894"/>
                                  <a:gd name="T49" fmla="*/ 1867 h 1896"/>
                                  <a:gd name="T50" fmla="*/ 1502 w 1894"/>
                                  <a:gd name="T51" fmla="*/ 1885 h 1896"/>
                                  <a:gd name="T52" fmla="*/ 1483 w 1894"/>
                                  <a:gd name="T53" fmla="*/ 1895 h 1896"/>
                                  <a:gd name="T54" fmla="*/ 1439 w 1894"/>
                                  <a:gd name="T55" fmla="*/ 1881 h 1896"/>
                                  <a:gd name="T56" fmla="*/ 1352 w 1894"/>
                                  <a:gd name="T57" fmla="*/ 1847 h 1896"/>
                                  <a:gd name="T58" fmla="*/ 1257 w 1894"/>
                                  <a:gd name="T59" fmla="*/ 1808 h 1896"/>
                                  <a:gd name="T60" fmla="*/ 1157 w 1894"/>
                                  <a:gd name="T61" fmla="*/ 1763 h 1896"/>
                                  <a:gd name="T62" fmla="*/ 1053 w 1894"/>
                                  <a:gd name="T63" fmla="*/ 1712 h 1896"/>
                                  <a:gd name="T64" fmla="*/ 945 w 1894"/>
                                  <a:gd name="T65" fmla="*/ 1652 h 1896"/>
                                  <a:gd name="T66" fmla="*/ 835 w 1894"/>
                                  <a:gd name="T67" fmla="*/ 1583 h 1896"/>
                                  <a:gd name="T68" fmla="*/ 724 w 1894"/>
                                  <a:gd name="T69" fmla="*/ 1503 h 1896"/>
                                  <a:gd name="T70" fmla="*/ 615 w 1894"/>
                                  <a:gd name="T71" fmla="*/ 1409 h 1896"/>
                                  <a:gd name="T72" fmla="*/ 506 w 1894"/>
                                  <a:gd name="T73" fmla="*/ 1304 h 1896"/>
                                  <a:gd name="T74" fmla="*/ 401 w 1894"/>
                                  <a:gd name="T75" fmla="*/ 1182 h 1896"/>
                                  <a:gd name="T76" fmla="*/ 301 w 1894"/>
                                  <a:gd name="T77" fmla="*/ 1045 h 1896"/>
                                  <a:gd name="T78" fmla="*/ 205 w 1894"/>
                                  <a:gd name="T79" fmla="*/ 891 h 1896"/>
                                  <a:gd name="T80" fmla="*/ 117 w 1894"/>
                                  <a:gd name="T81" fmla="*/ 718 h 1896"/>
                                  <a:gd name="T82" fmla="*/ 37 w 1894"/>
                                  <a:gd name="T83" fmla="*/ 526 h 1896"/>
                                  <a:gd name="T84" fmla="*/ 32 w 1894"/>
                                  <a:gd name="T85" fmla="*/ 356 h 1896"/>
                                  <a:gd name="T86" fmla="*/ 93 w 1894"/>
                                  <a:gd name="T87" fmla="*/ 246 h 1896"/>
                                  <a:gd name="T88" fmla="*/ 151 w 1894"/>
                                  <a:gd name="T89" fmla="*/ 159 h 1896"/>
                                  <a:gd name="T90" fmla="*/ 203 w 1894"/>
                                  <a:gd name="T91" fmla="*/ 92 h 1896"/>
                                  <a:gd name="T92" fmla="*/ 245 w 1894"/>
                                  <a:gd name="T93" fmla="*/ 45 h 1896"/>
                                  <a:gd name="T94" fmla="*/ 277 w 1894"/>
                                  <a:gd name="T95" fmla="*/ 16 h 1896"/>
                                  <a:gd name="T96" fmla="*/ 293 w 1894"/>
                                  <a:gd name="T97" fmla="*/ 1 h 1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94" h="1896">
                                    <a:moveTo>
                                      <a:pt x="295" y="0"/>
                                    </a:moveTo>
                                    <a:lnTo>
                                      <a:pt x="709" y="495"/>
                                    </a:lnTo>
                                    <a:lnTo>
                                      <a:pt x="682" y="529"/>
                                    </a:lnTo>
                                    <a:lnTo>
                                      <a:pt x="653" y="560"/>
                                    </a:lnTo>
                                    <a:lnTo>
                                      <a:pt x="623" y="589"/>
                                    </a:lnTo>
                                    <a:lnTo>
                                      <a:pt x="593" y="617"/>
                                    </a:lnTo>
                                    <a:lnTo>
                                      <a:pt x="560" y="641"/>
                                    </a:lnTo>
                                    <a:lnTo>
                                      <a:pt x="527" y="661"/>
                                    </a:lnTo>
                                    <a:lnTo>
                                      <a:pt x="492" y="676"/>
                                    </a:lnTo>
                                    <a:lnTo>
                                      <a:pt x="500" y="691"/>
                                    </a:lnTo>
                                    <a:lnTo>
                                      <a:pt x="510" y="710"/>
                                    </a:lnTo>
                                    <a:lnTo>
                                      <a:pt x="524" y="733"/>
                                    </a:lnTo>
                                    <a:lnTo>
                                      <a:pt x="541" y="759"/>
                                    </a:lnTo>
                                    <a:lnTo>
                                      <a:pt x="559" y="789"/>
                                    </a:lnTo>
                                    <a:lnTo>
                                      <a:pt x="582" y="823"/>
                                    </a:lnTo>
                                    <a:lnTo>
                                      <a:pt x="608" y="860"/>
                                    </a:lnTo>
                                    <a:lnTo>
                                      <a:pt x="637" y="898"/>
                                    </a:lnTo>
                                    <a:lnTo>
                                      <a:pt x="668" y="938"/>
                                    </a:lnTo>
                                    <a:lnTo>
                                      <a:pt x="703" y="980"/>
                                    </a:lnTo>
                                    <a:lnTo>
                                      <a:pt x="741" y="1024"/>
                                    </a:lnTo>
                                    <a:lnTo>
                                      <a:pt x="781" y="1068"/>
                                    </a:lnTo>
                                    <a:lnTo>
                                      <a:pt x="825" y="1113"/>
                                    </a:lnTo>
                                    <a:lnTo>
                                      <a:pt x="873" y="1158"/>
                                    </a:lnTo>
                                    <a:lnTo>
                                      <a:pt x="923" y="1202"/>
                                    </a:lnTo>
                                    <a:lnTo>
                                      <a:pt x="976" y="1246"/>
                                    </a:lnTo>
                                    <a:lnTo>
                                      <a:pt x="1033" y="1289"/>
                                    </a:lnTo>
                                    <a:lnTo>
                                      <a:pt x="1092" y="1331"/>
                                    </a:lnTo>
                                    <a:lnTo>
                                      <a:pt x="1155" y="1371"/>
                                    </a:lnTo>
                                    <a:lnTo>
                                      <a:pt x="1220" y="1408"/>
                                    </a:lnTo>
                                    <a:lnTo>
                                      <a:pt x="1241" y="1369"/>
                                    </a:lnTo>
                                    <a:lnTo>
                                      <a:pt x="1266" y="1330"/>
                                    </a:lnTo>
                                    <a:lnTo>
                                      <a:pt x="1295" y="1291"/>
                                    </a:lnTo>
                                    <a:lnTo>
                                      <a:pt x="1328" y="1254"/>
                                    </a:lnTo>
                                    <a:lnTo>
                                      <a:pt x="1364" y="1220"/>
                                    </a:lnTo>
                                    <a:lnTo>
                                      <a:pt x="1401" y="1188"/>
                                    </a:lnTo>
                                    <a:lnTo>
                                      <a:pt x="1894" y="1594"/>
                                    </a:lnTo>
                                    <a:lnTo>
                                      <a:pt x="1877" y="1617"/>
                                    </a:lnTo>
                                    <a:lnTo>
                                      <a:pt x="1856" y="1640"/>
                                    </a:lnTo>
                                    <a:lnTo>
                                      <a:pt x="1833" y="1663"/>
                                    </a:lnTo>
                                    <a:lnTo>
                                      <a:pt x="1808" y="1686"/>
                                    </a:lnTo>
                                    <a:lnTo>
                                      <a:pt x="1780" y="1708"/>
                                    </a:lnTo>
                                    <a:lnTo>
                                      <a:pt x="1752" y="1730"/>
                                    </a:lnTo>
                                    <a:lnTo>
                                      <a:pt x="1723" y="1751"/>
                                    </a:lnTo>
                                    <a:lnTo>
                                      <a:pt x="1694" y="1771"/>
                                    </a:lnTo>
                                    <a:lnTo>
                                      <a:pt x="1664" y="1791"/>
                                    </a:lnTo>
                                    <a:lnTo>
                                      <a:pt x="1636" y="1808"/>
                                    </a:lnTo>
                                    <a:lnTo>
                                      <a:pt x="1608" y="1825"/>
                                    </a:lnTo>
                                    <a:lnTo>
                                      <a:pt x="1582" y="1841"/>
                                    </a:lnTo>
                                    <a:lnTo>
                                      <a:pt x="1557" y="1855"/>
                                    </a:lnTo>
                                    <a:lnTo>
                                      <a:pt x="1536" y="1867"/>
                                    </a:lnTo>
                                    <a:lnTo>
                                      <a:pt x="1518" y="1878"/>
                                    </a:lnTo>
                                    <a:lnTo>
                                      <a:pt x="1502" y="1885"/>
                                    </a:lnTo>
                                    <a:lnTo>
                                      <a:pt x="1490" y="1891"/>
                                    </a:lnTo>
                                    <a:lnTo>
                                      <a:pt x="1483" y="1895"/>
                                    </a:lnTo>
                                    <a:lnTo>
                                      <a:pt x="1480" y="1896"/>
                                    </a:lnTo>
                                    <a:lnTo>
                                      <a:pt x="1439" y="1881"/>
                                    </a:lnTo>
                                    <a:lnTo>
                                      <a:pt x="1396" y="1864"/>
                                    </a:lnTo>
                                    <a:lnTo>
                                      <a:pt x="1352" y="1847"/>
                                    </a:lnTo>
                                    <a:lnTo>
                                      <a:pt x="1305" y="1828"/>
                                    </a:lnTo>
                                    <a:lnTo>
                                      <a:pt x="1257" y="1808"/>
                                    </a:lnTo>
                                    <a:lnTo>
                                      <a:pt x="1208" y="1786"/>
                                    </a:lnTo>
                                    <a:lnTo>
                                      <a:pt x="1157" y="1763"/>
                                    </a:lnTo>
                                    <a:lnTo>
                                      <a:pt x="1105" y="1739"/>
                                    </a:lnTo>
                                    <a:lnTo>
                                      <a:pt x="1053" y="1712"/>
                                    </a:lnTo>
                                    <a:lnTo>
                                      <a:pt x="999" y="1684"/>
                                    </a:lnTo>
                                    <a:lnTo>
                                      <a:pt x="945" y="1652"/>
                                    </a:lnTo>
                                    <a:lnTo>
                                      <a:pt x="890" y="1619"/>
                                    </a:lnTo>
                                    <a:lnTo>
                                      <a:pt x="835" y="1583"/>
                                    </a:lnTo>
                                    <a:lnTo>
                                      <a:pt x="779" y="1545"/>
                                    </a:lnTo>
                                    <a:lnTo>
                                      <a:pt x="724" y="1503"/>
                                    </a:lnTo>
                                    <a:lnTo>
                                      <a:pt x="669" y="1458"/>
                                    </a:lnTo>
                                    <a:lnTo>
                                      <a:pt x="615" y="1409"/>
                                    </a:lnTo>
                                    <a:lnTo>
                                      <a:pt x="560" y="1358"/>
                                    </a:lnTo>
                                    <a:lnTo>
                                      <a:pt x="506" y="1304"/>
                                    </a:lnTo>
                                    <a:lnTo>
                                      <a:pt x="454" y="1245"/>
                                    </a:lnTo>
                                    <a:lnTo>
                                      <a:pt x="401" y="1182"/>
                                    </a:lnTo>
                                    <a:lnTo>
                                      <a:pt x="350" y="1116"/>
                                    </a:lnTo>
                                    <a:lnTo>
                                      <a:pt x="301" y="1045"/>
                                    </a:lnTo>
                                    <a:lnTo>
                                      <a:pt x="253" y="971"/>
                                    </a:lnTo>
                                    <a:lnTo>
                                      <a:pt x="205" y="891"/>
                                    </a:lnTo>
                                    <a:lnTo>
                                      <a:pt x="160" y="807"/>
                                    </a:lnTo>
                                    <a:lnTo>
                                      <a:pt x="117" y="718"/>
                                    </a:lnTo>
                                    <a:lnTo>
                                      <a:pt x="77" y="624"/>
                                    </a:lnTo>
                                    <a:lnTo>
                                      <a:pt x="37" y="526"/>
                                    </a:lnTo>
                                    <a:lnTo>
                                      <a:pt x="0" y="421"/>
                                    </a:lnTo>
                                    <a:lnTo>
                                      <a:pt x="32" y="356"/>
                                    </a:lnTo>
                                    <a:lnTo>
                                      <a:pt x="63" y="298"/>
                                    </a:lnTo>
                                    <a:lnTo>
                                      <a:pt x="93" y="246"/>
                                    </a:lnTo>
                                    <a:lnTo>
                                      <a:pt x="123" y="200"/>
                                    </a:lnTo>
                                    <a:lnTo>
                                      <a:pt x="151" y="159"/>
                                    </a:lnTo>
                                    <a:lnTo>
                                      <a:pt x="178" y="122"/>
                                    </a:lnTo>
                                    <a:lnTo>
                                      <a:pt x="203" y="92"/>
                                    </a:lnTo>
                                    <a:lnTo>
                                      <a:pt x="225" y="66"/>
                                    </a:lnTo>
                                    <a:lnTo>
                                      <a:pt x="245" y="45"/>
                                    </a:lnTo>
                                    <a:lnTo>
                                      <a:pt x="263" y="28"/>
                                    </a:lnTo>
                                    <a:lnTo>
                                      <a:pt x="277" y="16"/>
                                    </a:lnTo>
                                    <a:lnTo>
                                      <a:pt x="287" y="6"/>
                                    </a:lnTo>
                                    <a:lnTo>
                                      <a:pt x="293" y="1"/>
                                    </a:lnTo>
                                    <a:lnTo>
                                      <a:pt x="295" y="0"/>
                                    </a:lnTo>
                                    <a:close/>
                                  </a:path>
                                </a:pathLst>
                              </a:custGeom>
                              <a:solidFill>
                                <a:srgbClr val="000000"/>
                              </a:solidFill>
                              <a:ln w="0">
                                <a:solidFill>
                                  <a:srgbClr val="000000"/>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01C29D" id="Skupina 10" o:spid="_x0000_s1026" alt="Název: Ikona telefonu" style="position:absolute;margin-left:71.7pt;margin-top:.9pt;width:34.3pt;height:34.3pt;z-index:-251658240;mso-width-relative:margin;mso-height-relative:margin" coordsize="43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">
                    <o:lock v:ext="edit" aspectratio="t"/>
                    <v:shape id="Symbol kruhu kolem telefonu" o:spid="_x0000_s1027" style="position:absolute;width:431;height:431;visibility:visible;mso-wrap-style:square;v-text-anchor:top" coordsize="3451,3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bR8AA&#10;AADbAAAADwAAAGRycy9kb3ducmV2LnhtbERPTWvCQBC9C/6HZYTedKOlNqSuIkJpeymYhp6H7JgE&#10;szMxuybpv+8eCj0+3vfuMLlWDdT7RtjAepWAIi7FNlwZKL5elykoH5AttsJk4Ic8HPbz2Q4zKyOf&#10;achDpWII+wwN1CF0mda+rMmhX0lHHLmL9A5DhH2lbY9jDHet3iTJVjtsODbU2NGppvKa350BW1p6&#10;kre7fLj02X2fbsmn6MKYh8V0fAEVaAr/4j/3uzXwGMfGL/EH6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rbR8AAAADbAAAADwAAAAAAAAAAAAAAAACYAgAAZHJzL2Rvd25y&#10;ZXYueG1sUEsFBgAAAAAEAAQA9QAAAIUDAAAAAA==&#10;" path="m1725,r106,3l1933,12r102,16l2134,48r98,28l2327,108r92,37l2509,188r87,47l2679,287r81,57l2837,406r72,65l2979,541r65,72l3105,690r58,81l3215,854r47,87l3305,1031r37,92l3374,1218r28,98l3422,1415r16,102l3447,1619r4,106l3447,1830r-9,104l3422,2035r-20,100l3374,2232r-32,95l3305,2419r-43,90l3215,2595r-52,84l3105,2760r-61,76l2979,2910r-70,69l2837,3045r-77,60l2679,3162r-83,52l2509,3261r-90,43l2327,3342r-95,33l2134,3401r-99,21l1933,3437r-102,10l1725,3450r-105,-3l1516,3437r-101,-15l1315,3401r-97,-26l1123,3342r-92,-38l941,3261r-86,-47l771,3162r-81,-57l614,3045r-74,-66l471,2910r-66,-74l345,2760r-57,-81l236,2595r-47,-86l146,2419r-38,-92l75,2232,49,2135,28,2035,13,1934,3,1830,,1725,3,1619,13,1517,28,1415r21,-99l75,1218r33,-95l146,1031r43,-90l236,854r52,-83l345,690r60,-77l471,541r69,-70l614,406r76,-62l771,287r84,-52l941,188r90,-43l1123,108r95,-32l1315,48,1415,28,1516,12,1620,3,1725,xe" fillcolor="#5b9bd5 [3204]" strokecolor="#5b9bd5 [3204]" strokeweight="0">
                      <v:path arrowok="t" o:connecttype="custom" o:connectlocs="229,0;254,3;279,9;302,18;324,29;345,43;363,59;380,77;395,96;407,118;417,140;425,164;429,190;431,216;429,242;425,267;417,291;407,313;395,335;380,354;363,372;345,388;324,402;302,413;279,422;254,428;229,431;202,431;177,428;152,422;129,413;107,402;86,388;67,372;51,354;36,335;24,313;13,291;6,267;2,242;0,216;2,190;6,164;13,140;24,118;36,96;51,77;67,59;86,43;107,29;129,18;152,9;177,3;202,0" o:connectangles="0,0,0,0,0,0,0,0,0,0,0,0,0,0,0,0,0,0,0,0,0,0,0,0,0,0,0,0,0,0,0,0,0,0,0,0,0,0,0,0,0,0,0,0,0,0,0,0,0,0,0,0,0,0"/>
                    </v:shape>
                    <v:shape id="Symbol telefonu" o:spid="_x0000_s1028" style="position:absolute;left:97;top:95;width:237;height:238;visibility:visible;mso-wrap-style:square;v-text-anchor:top" coordsize="1894,1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GIj8UA&#10;AADbAAAADwAAAGRycy9kb3ducmV2LnhtbESPQWvCQBSE7wX/w/IEL6XZqEXTmFVaqdSDHrT+gEf2&#10;NQlm34bdVdN/7wqFHoeZ+YYpVr1pxZWcbywrGCcpCOLS6oYrBafvzUsGwgdkja1lUvBLHlbLwVOB&#10;ubY3PtD1GCoRIexzVFCH0OVS+rImgz6xHXH0fqwzGKJ0ldQObxFuWjlJ05k02HBcqLGjdU3l+Xgx&#10;Cp7l/vz1eprKTO8+PmdZmLvDZq7UaNi/L0AE6sN/+K+91Qqmb/D4En+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AYiPxQAAANsAAAAPAAAAAAAAAAAAAAAAAJgCAABkcnMv&#10;ZG93bnJldi54bWxQSwUGAAAAAAQABAD1AAAAigMAAAAA&#10;" path="m295,l709,495r-27,34l653,560r-30,29l593,617r-33,24l527,661r-35,15l500,691r10,19l524,733r17,26l559,789r23,34l608,860r29,38l668,938r35,42l741,1024r40,44l825,1113r48,45l923,1202r53,44l1033,1289r59,42l1155,1371r65,37l1241,1369r25,-39l1295,1291r33,-37l1364,1220r37,-32l1894,1594r-17,23l1856,1640r-23,23l1808,1686r-28,22l1752,1730r-29,21l1694,1771r-30,20l1636,1808r-28,17l1582,1841r-25,14l1536,1867r-18,11l1502,1885r-12,6l1483,1895r-3,1l1439,1881r-43,-17l1352,1847r-47,-19l1257,1808r-49,-22l1157,1763r-52,-24l1053,1712r-54,-28l945,1652r-55,-33l835,1583r-56,-38l724,1503r-55,-45l615,1409r-55,-51l506,1304r-52,-59l401,1182r-51,-66l301,1045,253,971,205,891,160,807,117,718,77,624,37,526,,421,32,356,63,298,93,246r30,-46l151,159r27,-37l203,92,225,66,245,45,263,28,277,16,287,6r6,-5l295,xe" fillcolor="black" strokeweight="0">
                      <v:path arrowok="t" o:connecttype="custom" o:connectlocs="89,62;82,70;74,77;66,83;63,87;66,92;70,99;76,108;84,118;93,129;103,140;115,151;129,162;145,172;155,172;162,162;171,153;237,200;232,206;226,212;219,217;212,222;205,227;198,231;192,234;188,237;186,238;180,236;169,232;157,227;145,221;132,215;118,207;104,199;91,189;77,177;63,164;50,148;38,131;26,112;15,90;5,66;4,45;12,31;19,20;25,12;31,6;35,2;37,0" o:connectangles="0,0,0,0,0,0,0,0,0,0,0,0,0,0,0,0,0,0,0,0,0,0,0,0,0,0,0,0,0,0,0,0,0,0,0,0,0,0,0,0,0,0,0,0,0,0,0,0,0"/>
                    </v:shape>
                    <w10:wrap type="tight"/>
                  </v:group>
                </w:pict>
              </mc:Fallback>
            </mc:AlternateContent>
          </w:r>
        </w:p>
      </w:tc>
      <w:tc>
        <w:tcPr>
          <w:tcW w:w="2621" w:type="dxa"/>
          <w:tcMar>
            <w:top w:w="648" w:type="dxa"/>
            <w:left w:w="115" w:type="dxa"/>
            <w:bottom w:w="0" w:type="dxa"/>
            <w:right w:w="115" w:type="dxa"/>
          </w:tcMar>
        </w:tcPr>
        <w:p w14:paraId="2FE960BB" w14:textId="77777777" w:rsidR="0066317C" w:rsidRDefault="0066317C" w:rsidP="00F418A2">
          <w:pPr>
            <w:pStyle w:val="Zpat"/>
          </w:pPr>
        </w:p>
      </w:tc>
      <w:tc>
        <w:tcPr>
          <w:tcW w:w="2621" w:type="dxa"/>
          <w:tcMar>
            <w:top w:w="648" w:type="dxa"/>
            <w:left w:w="115" w:type="dxa"/>
            <w:bottom w:w="0" w:type="dxa"/>
            <w:right w:w="115" w:type="dxa"/>
          </w:tcMar>
        </w:tcPr>
        <w:p w14:paraId="2730B270" w14:textId="77777777" w:rsidR="0066317C" w:rsidRDefault="0066317C" w:rsidP="00F418A2">
          <w:pPr>
            <w:pStyle w:val="Zpat"/>
          </w:pPr>
          <w:r>
            <w:rPr>
              <w:noProof/>
              <w:lang w:eastAsia="cs-CZ"/>
            </w:rPr>
            <mc:AlternateContent>
              <mc:Choice Requires="wps">
                <w:drawing>
                  <wp:inline distT="0" distB="0" distL="0" distR="0" wp14:anchorId="6BFB72F9" wp14:editId="2876A6F4">
                    <wp:extent cx="465455" cy="447464"/>
                    <wp:effectExtent l="0" t="0" r="10795" b="10160"/>
                    <wp:docPr id="41" name="Symbol kruhu kolem LinkedInu"/>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455" cy="447464"/>
                            </a:xfrm>
                            <a:custGeom>
                              <a:avLst/>
                              <a:gdLst>
                                <a:gd name="T0" fmla="*/ 1725 w 3451"/>
                                <a:gd name="T1" fmla="*/ 0 h 3451"/>
                                <a:gd name="T2" fmla="*/ 1933 w 3451"/>
                                <a:gd name="T3" fmla="*/ 13 h 3451"/>
                                <a:gd name="T4" fmla="*/ 2134 w 3451"/>
                                <a:gd name="T5" fmla="*/ 49 h 3451"/>
                                <a:gd name="T6" fmla="*/ 2327 w 3451"/>
                                <a:gd name="T7" fmla="*/ 109 h 3451"/>
                                <a:gd name="T8" fmla="*/ 2509 w 3451"/>
                                <a:gd name="T9" fmla="*/ 189 h 3451"/>
                                <a:gd name="T10" fmla="*/ 2679 w 3451"/>
                                <a:gd name="T11" fmla="*/ 288 h 3451"/>
                                <a:gd name="T12" fmla="*/ 2837 w 3451"/>
                                <a:gd name="T13" fmla="*/ 407 h 3451"/>
                                <a:gd name="T14" fmla="*/ 2979 w 3451"/>
                                <a:gd name="T15" fmla="*/ 542 h 3451"/>
                                <a:gd name="T16" fmla="*/ 3105 w 3451"/>
                                <a:gd name="T17" fmla="*/ 691 h 3451"/>
                                <a:gd name="T18" fmla="*/ 3215 w 3451"/>
                                <a:gd name="T19" fmla="*/ 855 h 3451"/>
                                <a:gd name="T20" fmla="*/ 3305 w 3451"/>
                                <a:gd name="T21" fmla="*/ 1032 h 3451"/>
                                <a:gd name="T22" fmla="*/ 3374 w 3451"/>
                                <a:gd name="T23" fmla="*/ 1219 h 3451"/>
                                <a:gd name="T24" fmla="*/ 3422 w 3451"/>
                                <a:gd name="T25" fmla="*/ 1416 h 3451"/>
                                <a:gd name="T26" fmla="*/ 3447 w 3451"/>
                                <a:gd name="T27" fmla="*/ 1620 h 3451"/>
                                <a:gd name="T28" fmla="*/ 3447 w 3451"/>
                                <a:gd name="T29" fmla="*/ 1831 h 3451"/>
                                <a:gd name="T30" fmla="*/ 3422 w 3451"/>
                                <a:gd name="T31" fmla="*/ 2036 h 3451"/>
                                <a:gd name="T32" fmla="*/ 3374 w 3451"/>
                                <a:gd name="T33" fmla="*/ 2233 h 3451"/>
                                <a:gd name="T34" fmla="*/ 3305 w 3451"/>
                                <a:gd name="T35" fmla="*/ 2420 h 3451"/>
                                <a:gd name="T36" fmla="*/ 3215 w 3451"/>
                                <a:gd name="T37" fmla="*/ 2596 h 3451"/>
                                <a:gd name="T38" fmla="*/ 3105 w 3451"/>
                                <a:gd name="T39" fmla="*/ 2761 h 3451"/>
                                <a:gd name="T40" fmla="*/ 2979 w 3451"/>
                                <a:gd name="T41" fmla="*/ 2911 h 3451"/>
                                <a:gd name="T42" fmla="*/ 2837 w 3451"/>
                                <a:gd name="T43" fmla="*/ 3046 h 3451"/>
                                <a:gd name="T44" fmla="*/ 2679 w 3451"/>
                                <a:gd name="T45" fmla="*/ 3163 h 3451"/>
                                <a:gd name="T46" fmla="*/ 2509 w 3451"/>
                                <a:gd name="T47" fmla="*/ 3262 h 3451"/>
                                <a:gd name="T48" fmla="*/ 2327 w 3451"/>
                                <a:gd name="T49" fmla="*/ 3343 h 3451"/>
                                <a:gd name="T50" fmla="*/ 2134 w 3451"/>
                                <a:gd name="T51" fmla="*/ 3402 h 3451"/>
                                <a:gd name="T52" fmla="*/ 1933 w 3451"/>
                                <a:gd name="T53" fmla="*/ 3438 h 3451"/>
                                <a:gd name="T54" fmla="*/ 1725 w 3451"/>
                                <a:gd name="T55" fmla="*/ 3451 h 3451"/>
                                <a:gd name="T56" fmla="*/ 1516 w 3451"/>
                                <a:gd name="T57" fmla="*/ 3438 h 3451"/>
                                <a:gd name="T58" fmla="*/ 1315 w 3451"/>
                                <a:gd name="T59" fmla="*/ 3402 h 3451"/>
                                <a:gd name="T60" fmla="*/ 1123 w 3451"/>
                                <a:gd name="T61" fmla="*/ 3343 h 3451"/>
                                <a:gd name="T62" fmla="*/ 941 w 3451"/>
                                <a:gd name="T63" fmla="*/ 3262 h 3451"/>
                                <a:gd name="T64" fmla="*/ 771 w 3451"/>
                                <a:gd name="T65" fmla="*/ 3163 h 3451"/>
                                <a:gd name="T66" fmla="*/ 614 w 3451"/>
                                <a:gd name="T67" fmla="*/ 3046 h 3451"/>
                                <a:gd name="T68" fmla="*/ 471 w 3451"/>
                                <a:gd name="T69" fmla="*/ 2911 h 3451"/>
                                <a:gd name="T70" fmla="*/ 345 w 3451"/>
                                <a:gd name="T71" fmla="*/ 2761 h 3451"/>
                                <a:gd name="T72" fmla="*/ 236 w 3451"/>
                                <a:gd name="T73" fmla="*/ 2596 h 3451"/>
                                <a:gd name="T74" fmla="*/ 146 w 3451"/>
                                <a:gd name="T75" fmla="*/ 2420 h 3451"/>
                                <a:gd name="T76" fmla="*/ 75 w 3451"/>
                                <a:gd name="T77" fmla="*/ 2233 h 3451"/>
                                <a:gd name="T78" fmla="*/ 28 w 3451"/>
                                <a:gd name="T79" fmla="*/ 2036 h 3451"/>
                                <a:gd name="T80" fmla="*/ 3 w 3451"/>
                                <a:gd name="T81" fmla="*/ 1831 h 3451"/>
                                <a:gd name="T82" fmla="*/ 3 w 3451"/>
                                <a:gd name="T83" fmla="*/ 1620 h 3451"/>
                                <a:gd name="T84" fmla="*/ 28 w 3451"/>
                                <a:gd name="T85" fmla="*/ 1416 h 3451"/>
                                <a:gd name="T86" fmla="*/ 75 w 3451"/>
                                <a:gd name="T87" fmla="*/ 1219 h 3451"/>
                                <a:gd name="T88" fmla="*/ 146 w 3451"/>
                                <a:gd name="T89" fmla="*/ 1032 h 3451"/>
                                <a:gd name="T90" fmla="*/ 236 w 3451"/>
                                <a:gd name="T91" fmla="*/ 855 h 3451"/>
                                <a:gd name="T92" fmla="*/ 345 w 3451"/>
                                <a:gd name="T93" fmla="*/ 691 h 3451"/>
                                <a:gd name="T94" fmla="*/ 471 w 3451"/>
                                <a:gd name="T95" fmla="*/ 542 h 3451"/>
                                <a:gd name="T96" fmla="*/ 614 w 3451"/>
                                <a:gd name="T97" fmla="*/ 407 h 3451"/>
                                <a:gd name="T98" fmla="*/ 771 w 3451"/>
                                <a:gd name="T99" fmla="*/ 288 h 3451"/>
                                <a:gd name="T100" fmla="*/ 941 w 3451"/>
                                <a:gd name="T101" fmla="*/ 189 h 3451"/>
                                <a:gd name="T102" fmla="*/ 1123 w 3451"/>
                                <a:gd name="T103" fmla="*/ 109 h 3451"/>
                                <a:gd name="T104" fmla="*/ 1315 w 3451"/>
                                <a:gd name="T105" fmla="*/ 49 h 3451"/>
                                <a:gd name="T106" fmla="*/ 1516 w 3451"/>
                                <a:gd name="T107" fmla="*/ 13 h 3451"/>
                                <a:gd name="T108" fmla="*/ 1725 w 3451"/>
                                <a:gd name="T109" fmla="*/ 0 h 3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451" h="3451">
                                  <a:moveTo>
                                    <a:pt x="1725" y="0"/>
                                  </a:moveTo>
                                  <a:lnTo>
                                    <a:pt x="1725" y="0"/>
                                  </a:lnTo>
                                  <a:lnTo>
                                    <a:pt x="1831" y="4"/>
                                  </a:lnTo>
                                  <a:lnTo>
                                    <a:pt x="1933" y="13"/>
                                  </a:lnTo>
                                  <a:lnTo>
                                    <a:pt x="2035" y="29"/>
                                  </a:lnTo>
                                  <a:lnTo>
                                    <a:pt x="2134" y="49"/>
                                  </a:lnTo>
                                  <a:lnTo>
                                    <a:pt x="2232" y="77"/>
                                  </a:lnTo>
                                  <a:lnTo>
                                    <a:pt x="2327" y="109"/>
                                  </a:lnTo>
                                  <a:lnTo>
                                    <a:pt x="2419" y="146"/>
                                  </a:lnTo>
                                  <a:lnTo>
                                    <a:pt x="2509" y="189"/>
                                  </a:lnTo>
                                  <a:lnTo>
                                    <a:pt x="2596" y="236"/>
                                  </a:lnTo>
                                  <a:lnTo>
                                    <a:pt x="2679" y="288"/>
                                  </a:lnTo>
                                  <a:lnTo>
                                    <a:pt x="2760" y="345"/>
                                  </a:lnTo>
                                  <a:lnTo>
                                    <a:pt x="2837" y="407"/>
                                  </a:lnTo>
                                  <a:lnTo>
                                    <a:pt x="2909" y="472"/>
                                  </a:lnTo>
                                  <a:lnTo>
                                    <a:pt x="2979" y="542"/>
                                  </a:lnTo>
                                  <a:lnTo>
                                    <a:pt x="3044" y="614"/>
                                  </a:lnTo>
                                  <a:lnTo>
                                    <a:pt x="3105" y="691"/>
                                  </a:lnTo>
                                  <a:lnTo>
                                    <a:pt x="3163" y="772"/>
                                  </a:lnTo>
                                  <a:lnTo>
                                    <a:pt x="3215" y="855"/>
                                  </a:lnTo>
                                  <a:lnTo>
                                    <a:pt x="3262" y="942"/>
                                  </a:lnTo>
                                  <a:lnTo>
                                    <a:pt x="3305" y="1032"/>
                                  </a:lnTo>
                                  <a:lnTo>
                                    <a:pt x="3342" y="1124"/>
                                  </a:lnTo>
                                  <a:lnTo>
                                    <a:pt x="3374" y="1219"/>
                                  </a:lnTo>
                                  <a:lnTo>
                                    <a:pt x="3402" y="1317"/>
                                  </a:lnTo>
                                  <a:lnTo>
                                    <a:pt x="3422" y="1416"/>
                                  </a:lnTo>
                                  <a:lnTo>
                                    <a:pt x="3438" y="1518"/>
                                  </a:lnTo>
                                  <a:lnTo>
                                    <a:pt x="3447" y="1620"/>
                                  </a:lnTo>
                                  <a:lnTo>
                                    <a:pt x="3451" y="1726"/>
                                  </a:lnTo>
                                  <a:lnTo>
                                    <a:pt x="3447" y="1831"/>
                                  </a:lnTo>
                                  <a:lnTo>
                                    <a:pt x="3438" y="1935"/>
                                  </a:lnTo>
                                  <a:lnTo>
                                    <a:pt x="3422" y="2036"/>
                                  </a:lnTo>
                                  <a:lnTo>
                                    <a:pt x="3402" y="2136"/>
                                  </a:lnTo>
                                  <a:lnTo>
                                    <a:pt x="3374" y="2233"/>
                                  </a:lnTo>
                                  <a:lnTo>
                                    <a:pt x="3342" y="2328"/>
                                  </a:lnTo>
                                  <a:lnTo>
                                    <a:pt x="3305" y="2420"/>
                                  </a:lnTo>
                                  <a:lnTo>
                                    <a:pt x="3262" y="2510"/>
                                  </a:lnTo>
                                  <a:lnTo>
                                    <a:pt x="3215" y="2596"/>
                                  </a:lnTo>
                                  <a:lnTo>
                                    <a:pt x="3163" y="2680"/>
                                  </a:lnTo>
                                  <a:lnTo>
                                    <a:pt x="3105" y="2761"/>
                                  </a:lnTo>
                                  <a:lnTo>
                                    <a:pt x="3044" y="2837"/>
                                  </a:lnTo>
                                  <a:lnTo>
                                    <a:pt x="2979" y="2911"/>
                                  </a:lnTo>
                                  <a:lnTo>
                                    <a:pt x="2909" y="2980"/>
                                  </a:lnTo>
                                  <a:lnTo>
                                    <a:pt x="2837" y="3046"/>
                                  </a:lnTo>
                                  <a:lnTo>
                                    <a:pt x="2760" y="3106"/>
                                  </a:lnTo>
                                  <a:lnTo>
                                    <a:pt x="2679" y="3163"/>
                                  </a:lnTo>
                                  <a:lnTo>
                                    <a:pt x="2596" y="3215"/>
                                  </a:lnTo>
                                  <a:lnTo>
                                    <a:pt x="2509" y="3262"/>
                                  </a:lnTo>
                                  <a:lnTo>
                                    <a:pt x="2419" y="3305"/>
                                  </a:lnTo>
                                  <a:lnTo>
                                    <a:pt x="2327" y="3343"/>
                                  </a:lnTo>
                                  <a:lnTo>
                                    <a:pt x="2232" y="3376"/>
                                  </a:lnTo>
                                  <a:lnTo>
                                    <a:pt x="2134" y="3402"/>
                                  </a:lnTo>
                                  <a:lnTo>
                                    <a:pt x="2035" y="3423"/>
                                  </a:lnTo>
                                  <a:lnTo>
                                    <a:pt x="1933" y="3438"/>
                                  </a:lnTo>
                                  <a:lnTo>
                                    <a:pt x="1831" y="3448"/>
                                  </a:lnTo>
                                  <a:lnTo>
                                    <a:pt x="1725" y="3451"/>
                                  </a:lnTo>
                                  <a:lnTo>
                                    <a:pt x="1620" y="3448"/>
                                  </a:lnTo>
                                  <a:lnTo>
                                    <a:pt x="1516" y="3438"/>
                                  </a:lnTo>
                                  <a:lnTo>
                                    <a:pt x="1415" y="3423"/>
                                  </a:lnTo>
                                  <a:lnTo>
                                    <a:pt x="1315" y="3402"/>
                                  </a:lnTo>
                                  <a:lnTo>
                                    <a:pt x="1218" y="3376"/>
                                  </a:lnTo>
                                  <a:lnTo>
                                    <a:pt x="1123" y="3343"/>
                                  </a:lnTo>
                                  <a:lnTo>
                                    <a:pt x="1031" y="3305"/>
                                  </a:lnTo>
                                  <a:lnTo>
                                    <a:pt x="941" y="3262"/>
                                  </a:lnTo>
                                  <a:lnTo>
                                    <a:pt x="855" y="3215"/>
                                  </a:lnTo>
                                  <a:lnTo>
                                    <a:pt x="771" y="3163"/>
                                  </a:lnTo>
                                  <a:lnTo>
                                    <a:pt x="690" y="3106"/>
                                  </a:lnTo>
                                  <a:lnTo>
                                    <a:pt x="614" y="3046"/>
                                  </a:lnTo>
                                  <a:lnTo>
                                    <a:pt x="540" y="2980"/>
                                  </a:lnTo>
                                  <a:lnTo>
                                    <a:pt x="471" y="2911"/>
                                  </a:lnTo>
                                  <a:lnTo>
                                    <a:pt x="405" y="2837"/>
                                  </a:lnTo>
                                  <a:lnTo>
                                    <a:pt x="345" y="2761"/>
                                  </a:lnTo>
                                  <a:lnTo>
                                    <a:pt x="288" y="2680"/>
                                  </a:lnTo>
                                  <a:lnTo>
                                    <a:pt x="236" y="2596"/>
                                  </a:lnTo>
                                  <a:lnTo>
                                    <a:pt x="189" y="2510"/>
                                  </a:lnTo>
                                  <a:lnTo>
                                    <a:pt x="146" y="2420"/>
                                  </a:lnTo>
                                  <a:lnTo>
                                    <a:pt x="108" y="2328"/>
                                  </a:lnTo>
                                  <a:lnTo>
                                    <a:pt x="75" y="2233"/>
                                  </a:lnTo>
                                  <a:lnTo>
                                    <a:pt x="49" y="2136"/>
                                  </a:lnTo>
                                  <a:lnTo>
                                    <a:pt x="28" y="2036"/>
                                  </a:lnTo>
                                  <a:lnTo>
                                    <a:pt x="13" y="1935"/>
                                  </a:lnTo>
                                  <a:lnTo>
                                    <a:pt x="3" y="1831"/>
                                  </a:lnTo>
                                  <a:lnTo>
                                    <a:pt x="0" y="1726"/>
                                  </a:lnTo>
                                  <a:lnTo>
                                    <a:pt x="3" y="1620"/>
                                  </a:lnTo>
                                  <a:lnTo>
                                    <a:pt x="13" y="1518"/>
                                  </a:lnTo>
                                  <a:lnTo>
                                    <a:pt x="28" y="1416"/>
                                  </a:lnTo>
                                  <a:lnTo>
                                    <a:pt x="49" y="1317"/>
                                  </a:lnTo>
                                  <a:lnTo>
                                    <a:pt x="75" y="1219"/>
                                  </a:lnTo>
                                  <a:lnTo>
                                    <a:pt x="108" y="1124"/>
                                  </a:lnTo>
                                  <a:lnTo>
                                    <a:pt x="146" y="1032"/>
                                  </a:lnTo>
                                  <a:lnTo>
                                    <a:pt x="189" y="942"/>
                                  </a:lnTo>
                                  <a:lnTo>
                                    <a:pt x="236" y="855"/>
                                  </a:lnTo>
                                  <a:lnTo>
                                    <a:pt x="288" y="772"/>
                                  </a:lnTo>
                                  <a:lnTo>
                                    <a:pt x="345" y="691"/>
                                  </a:lnTo>
                                  <a:lnTo>
                                    <a:pt x="405" y="614"/>
                                  </a:lnTo>
                                  <a:lnTo>
                                    <a:pt x="471" y="542"/>
                                  </a:lnTo>
                                  <a:lnTo>
                                    <a:pt x="540" y="472"/>
                                  </a:lnTo>
                                  <a:lnTo>
                                    <a:pt x="614" y="407"/>
                                  </a:lnTo>
                                  <a:lnTo>
                                    <a:pt x="690" y="345"/>
                                  </a:lnTo>
                                  <a:lnTo>
                                    <a:pt x="771" y="288"/>
                                  </a:lnTo>
                                  <a:lnTo>
                                    <a:pt x="855" y="236"/>
                                  </a:lnTo>
                                  <a:lnTo>
                                    <a:pt x="941" y="189"/>
                                  </a:lnTo>
                                  <a:lnTo>
                                    <a:pt x="1031" y="146"/>
                                  </a:lnTo>
                                  <a:lnTo>
                                    <a:pt x="1123" y="109"/>
                                  </a:lnTo>
                                  <a:lnTo>
                                    <a:pt x="1218" y="77"/>
                                  </a:lnTo>
                                  <a:lnTo>
                                    <a:pt x="1315" y="49"/>
                                  </a:lnTo>
                                  <a:lnTo>
                                    <a:pt x="1415" y="29"/>
                                  </a:lnTo>
                                  <a:lnTo>
                                    <a:pt x="1516" y="13"/>
                                  </a:lnTo>
                                  <a:lnTo>
                                    <a:pt x="1620" y="4"/>
                                  </a:lnTo>
                                  <a:lnTo>
                                    <a:pt x="1725" y="0"/>
                                  </a:lnTo>
                                  <a:close/>
                                </a:path>
                              </a:pathLst>
                            </a:custGeom>
                            <a:solidFill>
                              <a:schemeClr val="accent1"/>
                            </a:solidFill>
                            <a:ln w="0">
                              <a:solidFill>
                                <a:schemeClr val="accent1"/>
                              </a:solidFill>
                              <a:prstDash val="solid"/>
                              <a:round/>
                              <a:headEnd/>
                              <a:tailEnd/>
                            </a:ln>
                          </wps:spPr>
                          <wps:txbx>
                            <w:txbxContent>
                              <w:p w14:paraId="443783B9" w14:textId="77777777" w:rsidR="0066317C" w:rsidRDefault="0066317C" w:rsidP="00F418A2">
                                <w:pPr>
                                  <w:spacing w:after="0" w:line="240" w:lineRule="auto"/>
                                  <w:jc w:val="center"/>
                                  <w:rPr>
                                    <w:b/>
                                    <w:sz w:val="6"/>
                                    <w:szCs w:val="6"/>
                                  </w:rPr>
                                </w:pPr>
                              </w:p>
                              <w:p w14:paraId="20C52F5E" w14:textId="77777777" w:rsidR="0066317C" w:rsidRPr="00974B74" w:rsidRDefault="0066317C" w:rsidP="00974B74">
                                <w:pPr>
                                  <w:spacing w:before="120" w:after="0" w:line="240" w:lineRule="auto"/>
                                  <w:jc w:val="center"/>
                                  <w:rPr>
                                    <w:b/>
                                    <w:sz w:val="16"/>
                                    <w:szCs w:val="16"/>
                                  </w:rPr>
                                </w:pPr>
                                <w:r w:rsidRPr="00974B74">
                                  <w:rPr>
                                    <w:b/>
                                    <w:sz w:val="16"/>
                                    <w:szCs w:val="16"/>
                                  </w:rPr>
                                  <w:t>WWW</w:t>
                                </w:r>
                              </w:p>
                            </w:txbxContent>
                          </wps:txbx>
                          <wps:bodyPr vert="horz" wrap="square" lIns="91440" tIns="45720" rIns="91440" bIns="45720" numCol="1" anchor="t" anchorCtr="0" compatLnSpc="1">
                            <a:prstTxWarp prst="textNoShape">
                              <a:avLst/>
                            </a:prstTxWarp>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FB72F9" id="Symbol kruhu kolem LinkedInu" o:spid="_x0000_s1026" style="width:36.65pt;height:35.25pt;visibility:visible;mso-wrap-style:square;mso-left-percent:-10001;mso-top-percent:-10001;mso-position-horizontal:absolute;mso-position-horizontal-relative:char;mso-position-vertical:absolute;mso-position-vertical-relative:line;mso-left-percent:-10001;mso-top-percent:-10001;v-text-anchor:top" coordsize="3451,34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" adj="-11796480,,5400" path="m1725,r,l1831,4r102,9l2035,29r99,20l2232,77r95,32l2419,146r90,43l2596,236r83,52l2760,345r77,62l2909,472r70,70l3044,614r61,77l3163,772r52,83l3262,942r43,90l3342,1124r32,95l3402,1317r20,99l3438,1518r9,102l3451,1726r-4,105l3438,1935r-16,101l3402,2136r-28,97l3342,2328r-37,92l3262,2510r-47,86l3163,2680r-58,81l3044,2837r-65,74l2909,2980r-72,66l2760,3106r-81,57l2596,3215r-87,47l2419,3305r-92,38l2232,3376r-98,26l2035,3423r-102,15l1831,3448r-106,3l1620,3448r-104,-10l1415,3423r-100,-21l1218,3376r-95,-33l1031,3305r-90,-43l855,3215r-84,-52l690,3106r-76,-60l540,2980r-69,-69l405,2837r-60,-76l288,2680r-52,-84l189,2510r-43,-90l108,2328,75,2233,49,2136,28,2036,13,1935,3,1831,,1726,3,1620,13,1518,28,1416r21,-99l75,1219r33,-95l146,1032r43,-90l236,855r52,-83l345,691r60,-77l471,542r69,-70l614,407r76,-62l771,288r84,-52l941,189r90,-43l1123,109r95,-32l1315,49,1415,29,1516,13,1620,4,1725,xe" fillcolor="#5b9bd5 [3204]" strokecolor="#5b9bd5 [3204]" strokeweight="0">
                    <v:stroke joinstyle="round"/>
                    <v:formulas/>
                    <v:path arrowok="t" o:connecttype="custom" o:connectlocs="232660,0;260714,1686;287824,6353;313855,14133;338402,24506;361331,37343;382642,52772;401794,70277;418788,89597;433624,110861;445763,133811;455070,158058;461544,183602;464915,210053;464915,237411;461544,263992;455070,289536;445763,313782;433624,336603;418788,357997;401794,377446;382642,394951;361331,410121;338402,422958;313855,433460;287824,441111;260714,445778;232660,447464;204471,445778;177361,441111;151465,433460;126918,422958;103989,410121;82813,394951;63526,377446;46532,357997;31831,336603;19692,313782;10116,289536;3777,263992;405,237411;405,210053;3777,183602;10116,158058;19692,133811;31831,110861;46532,89597;63526,70277;82813,52772;103989,37343;126918,24506;151465,14133;177361,6353;204471,1686;232660,0" o:connectangles="0,0,0,0,0,0,0,0,0,0,0,0,0,0,0,0,0,0,0,0,0,0,0,0,0,0,0,0,0,0,0,0,0,0,0,0,0,0,0,0,0,0,0,0,0,0,0,0,0,0,0,0,0,0,0" textboxrect="0,0,3451,3451"/>
                    <v:textbox>
                      <w:txbxContent>
                        <w:p w14:paraId="443783B9" w14:textId="77777777" w:rsidR="0066317C" w:rsidRDefault="0066317C" w:rsidP="00F418A2">
                          <w:pPr>
                            <w:spacing w:after="0" w:line="240" w:lineRule="auto"/>
                            <w:jc w:val="center"/>
                            <w:rPr>
                              <w:b/>
                              <w:sz w:val="6"/>
                              <w:szCs w:val="6"/>
                            </w:rPr>
                          </w:pPr>
                        </w:p>
                        <w:p w14:paraId="20C52F5E" w14:textId="77777777" w:rsidR="0066317C" w:rsidRPr="00974B74" w:rsidRDefault="0066317C" w:rsidP="00974B74">
                          <w:pPr>
                            <w:spacing w:before="120" w:after="0" w:line="240" w:lineRule="auto"/>
                            <w:jc w:val="center"/>
                            <w:rPr>
                              <w:b/>
                              <w:sz w:val="16"/>
                              <w:szCs w:val="16"/>
                            </w:rPr>
                          </w:pPr>
                          <w:r w:rsidRPr="00974B74">
                            <w:rPr>
                              <w:b/>
                              <w:sz w:val="16"/>
                              <w:szCs w:val="16"/>
                            </w:rPr>
                            <w:t>WWW</w:t>
                          </w:r>
                        </w:p>
                      </w:txbxContent>
                    </v:textbox>
                    <w10:anchorlock/>
                  </v:shape>
                </w:pict>
              </mc:Fallback>
            </mc:AlternateContent>
          </w:r>
        </w:p>
      </w:tc>
    </w:tr>
  </w:tbl>
  <w:p w14:paraId="7CF2FA45" w14:textId="77777777" w:rsidR="005923D7" w:rsidRDefault="005923D7">
    <w:pPr>
      <w:pStyle w:val="Zpat"/>
      <w:rPr>
        <w:rFonts w:ascii="Arial Rounded MT Bold" w:hAnsi="Arial Rounded MT Bold"/>
        <w:sz w:val="18"/>
        <w:szCs w:val="18"/>
      </w:rPr>
    </w:pPr>
    <w:hyperlink r:id="rId1" w:history="1">
      <w:r w:rsidRPr="00A40C2F">
        <w:rPr>
          <w:rStyle w:val="Hypertextovodkaz"/>
          <w:rFonts w:ascii="Arial Rounded MT Bold" w:hAnsi="Arial Rounded MT Bold"/>
          <w:sz w:val="18"/>
          <w:szCs w:val="18"/>
        </w:rPr>
        <w:t>pk@vse.cz</w:t>
      </w:r>
    </w:hyperlink>
  </w:p>
  <w:p w14:paraId="5E74ACCC" w14:textId="19DC1208" w:rsidR="0066317C" w:rsidRPr="00974B74" w:rsidRDefault="0066317C">
    <w:pPr>
      <w:pStyle w:val="Zpat"/>
      <w:rPr>
        <w:rFonts w:ascii="Arial Rounded MT Bold" w:hAnsi="Arial Rounded MT Bold"/>
        <w:sz w:val="18"/>
        <w:szCs w:val="18"/>
      </w:rPr>
    </w:pPr>
    <w:r>
      <w:rPr>
        <w:rFonts w:ascii="Arial Rounded MT Bold" w:hAnsi="Arial Rounded MT Bold"/>
        <w:sz w:val="18"/>
        <w:szCs w:val="18"/>
      </w:rPr>
      <w:t>alena.jeslinkova</w:t>
    </w:r>
    <w:r w:rsidRPr="00974B74">
      <w:rPr>
        <w:rFonts w:ascii="Arial Rounded MT Bold" w:hAnsi="Arial Rounded MT Bold"/>
        <w:sz w:val="18"/>
        <w:szCs w:val="18"/>
      </w:rPr>
      <w:t xml:space="preserve">@vse.cz              </w:t>
    </w:r>
    <w:r>
      <w:rPr>
        <w:rFonts w:ascii="Arial Rounded MT Bold" w:hAnsi="Arial Rounded MT Bold"/>
        <w:sz w:val="18"/>
        <w:szCs w:val="18"/>
      </w:rPr>
      <w:t xml:space="preserve">                </w:t>
    </w:r>
    <w:r w:rsidR="005923D7">
      <w:rPr>
        <w:rFonts w:ascii="Arial Rounded MT Bold" w:hAnsi="Arial Rounded MT Bold"/>
        <w:sz w:val="18"/>
        <w:szCs w:val="18"/>
      </w:rPr>
      <w:t xml:space="preserve">       </w:t>
    </w:r>
    <w:r>
      <w:rPr>
        <w:rFonts w:ascii="Arial Rounded MT Bold" w:hAnsi="Arial Rounded MT Bold"/>
        <w:sz w:val="18"/>
        <w:szCs w:val="18"/>
      </w:rPr>
      <w:t xml:space="preserve">    224 095 731                       </w:t>
    </w:r>
    <w:r w:rsidRPr="00974B74">
      <w:rPr>
        <w:rFonts w:ascii="Arial Rounded MT Bold" w:hAnsi="Arial Rounded MT Bold"/>
        <w:sz w:val="18"/>
        <w:szCs w:val="18"/>
      </w:rPr>
      <w:t>strategie.vse.cz/</w:t>
    </w:r>
    <w:proofErr w:type="spellStart"/>
    <w:r w:rsidRPr="00974B74">
      <w:rPr>
        <w:rFonts w:ascii="Arial Rounded MT Bold" w:hAnsi="Arial Rounded MT Bold"/>
        <w:sz w:val="18"/>
        <w:szCs w:val="18"/>
      </w:rPr>
      <w:t>projektova-kancelar</w:t>
    </w:r>
    <w:proofErr w:type="spellEnd"/>
    <w:r w:rsidRPr="00974B74">
      <w:rPr>
        <w:rFonts w:ascii="Arial Rounded MT Bold" w:hAnsi="Arial Rounded MT Bold"/>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59C75" w14:textId="77777777" w:rsidR="00F50B24" w:rsidRDefault="00F50B24" w:rsidP="00F418A2">
      <w:pPr>
        <w:spacing w:after="0" w:line="240" w:lineRule="auto"/>
      </w:pPr>
      <w:r>
        <w:separator/>
      </w:r>
    </w:p>
  </w:footnote>
  <w:footnote w:type="continuationSeparator" w:id="0">
    <w:p w14:paraId="604DA484" w14:textId="77777777" w:rsidR="00F50B24" w:rsidRDefault="00F50B24" w:rsidP="00F4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C43F8" w14:textId="77777777" w:rsidR="0066317C" w:rsidRPr="00501DB3" w:rsidRDefault="0066317C">
    <w:pPr>
      <w:pStyle w:val="Zhlav"/>
      <w:rPr>
        <w:rFonts w:ascii="Arial" w:hAnsi="Arial" w:cs="Arial"/>
      </w:rPr>
    </w:pPr>
    <w:r w:rsidRPr="00501DB3">
      <w:rPr>
        <w:rFonts w:ascii="Arial" w:hAnsi="Arial" w:cs="Arial"/>
        <w:noProof/>
        <w:lang w:eastAsia="cs-CZ"/>
      </w:rPr>
      <w:drawing>
        <wp:anchor distT="0" distB="0" distL="114300" distR="114300" simplePos="0" relativeHeight="251660288" behindDoc="1" locked="0" layoutInCell="1" allowOverlap="1" wp14:anchorId="39CC61F7" wp14:editId="70D70716">
          <wp:simplePos x="0" y="0"/>
          <wp:positionH relativeFrom="margin">
            <wp:posOffset>-110067</wp:posOffset>
          </wp:positionH>
          <wp:positionV relativeFrom="paragraph">
            <wp:posOffset>-212513</wp:posOffset>
          </wp:positionV>
          <wp:extent cx="508000" cy="508000"/>
          <wp:effectExtent l="0" t="0" r="6350" b="6350"/>
          <wp:wrapTight wrapText="bothSides">
            <wp:wrapPolygon edited="0">
              <wp:start x="0" y="0"/>
              <wp:lineTo x="0" y="21060"/>
              <wp:lineTo x="21060" y="21060"/>
              <wp:lineTo x="21060" y="0"/>
              <wp:lineTo x="0" y="0"/>
            </wp:wrapPolygon>
          </wp:wrapTight>
          <wp:docPr id="1" name="Obrázek 1" descr="https://www.vse.cz/logo/VSElogo_modre_kulate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se.cz/logo/VSElogo_modre_kulate_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1DB3">
      <w:rPr>
        <w:rFonts w:ascii="Arial" w:hAnsi="Arial" w:cs="Arial"/>
      </w:rPr>
      <w:t xml:space="preserve">VYSOKÁ ŠKOLA EKONOMICKÁ V PRAZE </w:t>
    </w:r>
    <w:r>
      <w:rPr>
        <w:rFonts w:ascii="Arial" w:hAnsi="Arial" w:cs="Arial"/>
      </w:rPr>
      <w:t xml:space="preserve"> </w:t>
    </w:r>
    <w:r w:rsidRPr="00501DB3">
      <w:rPr>
        <w:rFonts w:ascii="Arial" w:hAnsi="Arial" w:cs="Arial"/>
      </w:rPr>
      <w:t xml:space="preserve">          </w:t>
    </w:r>
    <w:r>
      <w:rPr>
        <w:rFonts w:ascii="Arial" w:hAnsi="Arial" w:cs="Arial"/>
      </w:rPr>
      <w:t xml:space="preserve">   </w:t>
    </w:r>
    <w:r w:rsidRPr="00501DB3">
      <w:rPr>
        <w:rFonts w:ascii="Arial" w:hAnsi="Arial" w:cs="Arial"/>
      </w:rPr>
      <w:t xml:space="preserve">   </w:t>
    </w:r>
    <w:r>
      <w:rPr>
        <w:rFonts w:ascii="Arial" w:hAnsi="Arial" w:cs="Arial"/>
      </w:rPr>
      <w:t xml:space="preserve">   </w:t>
    </w:r>
    <w:r w:rsidRPr="00501DB3">
      <w:rPr>
        <w:rFonts w:ascii="Arial" w:hAnsi="Arial" w:cs="Arial"/>
      </w:rPr>
      <w:t>PROJEKTOVÁ KANCELÁŘ</w:t>
    </w:r>
  </w:p>
  <w:p w14:paraId="5BD88724" w14:textId="77777777" w:rsidR="0066317C" w:rsidRDefault="006631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alt="II._Metodicky_vyklad_vyzvy_a_podporovane_aktivity_RKV.pptx" style="width:12pt;height:12pt;visibility:visible;mso-wrap-style:square" o:bullet="t">
        <v:imagedata r:id="rId1" o:title="II"/>
      </v:shape>
    </w:pict>
  </w:numPicBullet>
  <w:abstractNum w:abstractNumId="0" w15:restartNumberingAfterBreak="0">
    <w:nsid w:val="00B72C28"/>
    <w:multiLevelType w:val="multilevel"/>
    <w:tmpl w:val="4E80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71953"/>
    <w:multiLevelType w:val="hybridMultilevel"/>
    <w:tmpl w:val="5C50E0C2"/>
    <w:lvl w:ilvl="0" w:tplc="64B01312">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DF7D2B"/>
    <w:multiLevelType w:val="hybridMultilevel"/>
    <w:tmpl w:val="4720118C"/>
    <w:lvl w:ilvl="0" w:tplc="94B090CE">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F81ABC"/>
    <w:multiLevelType w:val="hybridMultilevel"/>
    <w:tmpl w:val="C890F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333CCF"/>
    <w:multiLevelType w:val="multilevel"/>
    <w:tmpl w:val="8118D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C4C46"/>
    <w:multiLevelType w:val="hybridMultilevel"/>
    <w:tmpl w:val="43EC167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A2671"/>
    <w:multiLevelType w:val="hybridMultilevel"/>
    <w:tmpl w:val="8300FD9A"/>
    <w:lvl w:ilvl="0" w:tplc="B2DE5F8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4473A6"/>
    <w:multiLevelType w:val="hybridMultilevel"/>
    <w:tmpl w:val="49501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6574C6"/>
    <w:multiLevelType w:val="hybridMultilevel"/>
    <w:tmpl w:val="5EF2FBB8"/>
    <w:lvl w:ilvl="0" w:tplc="BCD26698">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AD3FEE"/>
    <w:multiLevelType w:val="hybridMultilevel"/>
    <w:tmpl w:val="821497E8"/>
    <w:lvl w:ilvl="0" w:tplc="0AF235A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204948"/>
    <w:multiLevelType w:val="hybridMultilevel"/>
    <w:tmpl w:val="DED2BD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8436EB"/>
    <w:multiLevelType w:val="hybridMultilevel"/>
    <w:tmpl w:val="4428264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3F0A98"/>
    <w:multiLevelType w:val="hybridMultilevel"/>
    <w:tmpl w:val="24C4003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B647EE"/>
    <w:multiLevelType w:val="hybridMultilevel"/>
    <w:tmpl w:val="8D6CFD16"/>
    <w:lvl w:ilvl="0" w:tplc="BCD2669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DF0D2A"/>
    <w:multiLevelType w:val="multilevel"/>
    <w:tmpl w:val="8118D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97EE6"/>
    <w:multiLevelType w:val="hybridMultilevel"/>
    <w:tmpl w:val="223E1F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0338AF"/>
    <w:multiLevelType w:val="hybridMultilevel"/>
    <w:tmpl w:val="69A8AEDA"/>
    <w:lvl w:ilvl="0" w:tplc="5ADAEF9A">
      <w:start w:val="4"/>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7E43CE"/>
    <w:multiLevelType w:val="hybridMultilevel"/>
    <w:tmpl w:val="05BA25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0D7459F"/>
    <w:multiLevelType w:val="multilevel"/>
    <w:tmpl w:val="E89E8B48"/>
    <w:lvl w:ilvl="0">
      <w:numFmt w:val="bullet"/>
      <w:lvlText w:val="-"/>
      <w:lvlJc w:val="left"/>
      <w:pPr>
        <w:ind w:left="720" w:hanging="36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44D2766F"/>
    <w:multiLevelType w:val="hybridMultilevel"/>
    <w:tmpl w:val="16B43BFE"/>
    <w:lvl w:ilvl="0" w:tplc="0F22FB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D84D65"/>
    <w:multiLevelType w:val="hybridMultilevel"/>
    <w:tmpl w:val="CBFC134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1" w15:restartNumberingAfterBreak="0">
    <w:nsid w:val="4D771A7A"/>
    <w:multiLevelType w:val="hybridMultilevel"/>
    <w:tmpl w:val="E3E8C8FA"/>
    <w:lvl w:ilvl="0" w:tplc="ADE013C0">
      <w:start w:val="1"/>
      <w:numFmt w:val="bullet"/>
      <w:lvlText w:val=""/>
      <w:lvlPicBulletId w:val="0"/>
      <w:lvlJc w:val="left"/>
      <w:pPr>
        <w:tabs>
          <w:tab w:val="num" w:pos="720"/>
        </w:tabs>
        <w:ind w:left="720" w:hanging="360"/>
      </w:pPr>
      <w:rPr>
        <w:rFonts w:ascii="Symbol" w:hAnsi="Symbol" w:hint="default"/>
      </w:rPr>
    </w:lvl>
    <w:lvl w:ilvl="1" w:tplc="E98651BC" w:tentative="1">
      <w:start w:val="1"/>
      <w:numFmt w:val="bullet"/>
      <w:lvlText w:val=""/>
      <w:lvlJc w:val="left"/>
      <w:pPr>
        <w:tabs>
          <w:tab w:val="num" w:pos="1440"/>
        </w:tabs>
        <w:ind w:left="1440" w:hanging="360"/>
      </w:pPr>
      <w:rPr>
        <w:rFonts w:ascii="Symbol" w:hAnsi="Symbol" w:hint="default"/>
      </w:rPr>
    </w:lvl>
    <w:lvl w:ilvl="2" w:tplc="EECC8B24" w:tentative="1">
      <w:start w:val="1"/>
      <w:numFmt w:val="bullet"/>
      <w:lvlText w:val=""/>
      <w:lvlJc w:val="left"/>
      <w:pPr>
        <w:tabs>
          <w:tab w:val="num" w:pos="2160"/>
        </w:tabs>
        <w:ind w:left="2160" w:hanging="360"/>
      </w:pPr>
      <w:rPr>
        <w:rFonts w:ascii="Symbol" w:hAnsi="Symbol" w:hint="default"/>
      </w:rPr>
    </w:lvl>
    <w:lvl w:ilvl="3" w:tplc="48C0625E" w:tentative="1">
      <w:start w:val="1"/>
      <w:numFmt w:val="bullet"/>
      <w:lvlText w:val=""/>
      <w:lvlJc w:val="left"/>
      <w:pPr>
        <w:tabs>
          <w:tab w:val="num" w:pos="2880"/>
        </w:tabs>
        <w:ind w:left="2880" w:hanging="360"/>
      </w:pPr>
      <w:rPr>
        <w:rFonts w:ascii="Symbol" w:hAnsi="Symbol" w:hint="default"/>
      </w:rPr>
    </w:lvl>
    <w:lvl w:ilvl="4" w:tplc="10529328" w:tentative="1">
      <w:start w:val="1"/>
      <w:numFmt w:val="bullet"/>
      <w:lvlText w:val=""/>
      <w:lvlJc w:val="left"/>
      <w:pPr>
        <w:tabs>
          <w:tab w:val="num" w:pos="3600"/>
        </w:tabs>
        <w:ind w:left="3600" w:hanging="360"/>
      </w:pPr>
      <w:rPr>
        <w:rFonts w:ascii="Symbol" w:hAnsi="Symbol" w:hint="default"/>
      </w:rPr>
    </w:lvl>
    <w:lvl w:ilvl="5" w:tplc="0456CBB2" w:tentative="1">
      <w:start w:val="1"/>
      <w:numFmt w:val="bullet"/>
      <w:lvlText w:val=""/>
      <w:lvlJc w:val="left"/>
      <w:pPr>
        <w:tabs>
          <w:tab w:val="num" w:pos="4320"/>
        </w:tabs>
        <w:ind w:left="4320" w:hanging="360"/>
      </w:pPr>
      <w:rPr>
        <w:rFonts w:ascii="Symbol" w:hAnsi="Symbol" w:hint="default"/>
      </w:rPr>
    </w:lvl>
    <w:lvl w:ilvl="6" w:tplc="E86AABC8" w:tentative="1">
      <w:start w:val="1"/>
      <w:numFmt w:val="bullet"/>
      <w:lvlText w:val=""/>
      <w:lvlJc w:val="left"/>
      <w:pPr>
        <w:tabs>
          <w:tab w:val="num" w:pos="5040"/>
        </w:tabs>
        <w:ind w:left="5040" w:hanging="360"/>
      </w:pPr>
      <w:rPr>
        <w:rFonts w:ascii="Symbol" w:hAnsi="Symbol" w:hint="default"/>
      </w:rPr>
    </w:lvl>
    <w:lvl w:ilvl="7" w:tplc="A1129C42" w:tentative="1">
      <w:start w:val="1"/>
      <w:numFmt w:val="bullet"/>
      <w:lvlText w:val=""/>
      <w:lvlJc w:val="left"/>
      <w:pPr>
        <w:tabs>
          <w:tab w:val="num" w:pos="5760"/>
        </w:tabs>
        <w:ind w:left="5760" w:hanging="360"/>
      </w:pPr>
      <w:rPr>
        <w:rFonts w:ascii="Symbol" w:hAnsi="Symbol" w:hint="default"/>
      </w:rPr>
    </w:lvl>
    <w:lvl w:ilvl="8" w:tplc="2F309C4C"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0884A44"/>
    <w:multiLevelType w:val="hybridMultilevel"/>
    <w:tmpl w:val="A198E2D2"/>
    <w:lvl w:ilvl="0" w:tplc="BCD2669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664D22"/>
    <w:multiLevelType w:val="multilevel"/>
    <w:tmpl w:val="A30A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7F72A9"/>
    <w:multiLevelType w:val="hybridMultilevel"/>
    <w:tmpl w:val="0E1CA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A82369"/>
    <w:multiLevelType w:val="hybridMultilevel"/>
    <w:tmpl w:val="3FB8F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48F7C2F"/>
    <w:multiLevelType w:val="hybridMultilevel"/>
    <w:tmpl w:val="13C0FF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DB3C10"/>
    <w:multiLevelType w:val="hybridMultilevel"/>
    <w:tmpl w:val="C35C25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AC0DD2"/>
    <w:multiLevelType w:val="hybridMultilevel"/>
    <w:tmpl w:val="C38428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862E3"/>
    <w:multiLevelType w:val="hybridMultilevel"/>
    <w:tmpl w:val="CCCEB09A"/>
    <w:lvl w:ilvl="0" w:tplc="BCD26698">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4824B5"/>
    <w:multiLevelType w:val="hybridMultilevel"/>
    <w:tmpl w:val="E154CE36"/>
    <w:lvl w:ilvl="0" w:tplc="BCD26698">
      <w:numFmt w:val="bullet"/>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CC5ABE"/>
    <w:multiLevelType w:val="hybridMultilevel"/>
    <w:tmpl w:val="7AC8D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164390"/>
    <w:multiLevelType w:val="hybridMultilevel"/>
    <w:tmpl w:val="E89E8B48"/>
    <w:lvl w:ilvl="0" w:tplc="64B013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0AD6311"/>
    <w:multiLevelType w:val="hybridMultilevel"/>
    <w:tmpl w:val="B1F0D90C"/>
    <w:lvl w:ilvl="0" w:tplc="56E05410">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336423"/>
    <w:multiLevelType w:val="multilevel"/>
    <w:tmpl w:val="8118D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174A68"/>
    <w:multiLevelType w:val="hybridMultilevel"/>
    <w:tmpl w:val="848443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C7D1E23"/>
    <w:multiLevelType w:val="hybridMultilevel"/>
    <w:tmpl w:val="558E8D52"/>
    <w:lvl w:ilvl="0" w:tplc="64B0131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30"/>
  </w:num>
  <w:num w:numId="4">
    <w:abstractNumId w:val="8"/>
  </w:num>
  <w:num w:numId="5">
    <w:abstractNumId w:val="29"/>
  </w:num>
  <w:num w:numId="6">
    <w:abstractNumId w:val="22"/>
  </w:num>
  <w:num w:numId="7">
    <w:abstractNumId w:val="13"/>
  </w:num>
  <w:num w:numId="8">
    <w:abstractNumId w:val="16"/>
  </w:num>
  <w:num w:numId="9">
    <w:abstractNumId w:val="14"/>
  </w:num>
  <w:num w:numId="10">
    <w:abstractNumId w:val="24"/>
  </w:num>
  <w:num w:numId="11">
    <w:abstractNumId w:val="0"/>
  </w:num>
  <w:num w:numId="12">
    <w:abstractNumId w:val="25"/>
  </w:num>
  <w:num w:numId="13">
    <w:abstractNumId w:val="10"/>
  </w:num>
  <w:num w:numId="14">
    <w:abstractNumId w:val="17"/>
  </w:num>
  <w:num w:numId="15">
    <w:abstractNumId w:val="20"/>
  </w:num>
  <w:num w:numId="16">
    <w:abstractNumId w:val="7"/>
  </w:num>
  <w:num w:numId="17">
    <w:abstractNumId w:val="2"/>
  </w:num>
  <w:num w:numId="18">
    <w:abstractNumId w:val="33"/>
  </w:num>
  <w:num w:numId="19">
    <w:abstractNumId w:val="5"/>
  </w:num>
  <w:num w:numId="20">
    <w:abstractNumId w:val="31"/>
  </w:num>
  <w:num w:numId="21">
    <w:abstractNumId w:val="6"/>
  </w:num>
  <w:num w:numId="22">
    <w:abstractNumId w:val="32"/>
  </w:num>
  <w:num w:numId="23">
    <w:abstractNumId w:val="26"/>
  </w:num>
  <w:num w:numId="24">
    <w:abstractNumId w:val="21"/>
  </w:num>
  <w:num w:numId="25">
    <w:abstractNumId w:val="4"/>
  </w:num>
  <w:num w:numId="26">
    <w:abstractNumId w:val="34"/>
  </w:num>
  <w:num w:numId="27">
    <w:abstractNumId w:val="18"/>
  </w:num>
  <w:num w:numId="28">
    <w:abstractNumId w:val="1"/>
  </w:num>
  <w:num w:numId="29">
    <w:abstractNumId w:val="36"/>
  </w:num>
  <w:num w:numId="30">
    <w:abstractNumId w:val="3"/>
  </w:num>
  <w:num w:numId="31">
    <w:abstractNumId w:val="23"/>
  </w:num>
  <w:num w:numId="32">
    <w:abstractNumId w:val="19"/>
  </w:num>
  <w:num w:numId="33">
    <w:abstractNumId w:val="35"/>
  </w:num>
  <w:num w:numId="34">
    <w:abstractNumId w:val="15"/>
  </w:num>
  <w:num w:numId="35">
    <w:abstractNumId w:val="12"/>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F65"/>
    <w:rsid w:val="000018B5"/>
    <w:rsid w:val="00004867"/>
    <w:rsid w:val="00005ABE"/>
    <w:rsid w:val="00006F65"/>
    <w:rsid w:val="00011959"/>
    <w:rsid w:val="00012515"/>
    <w:rsid w:val="00017A83"/>
    <w:rsid w:val="000221DB"/>
    <w:rsid w:val="0003357C"/>
    <w:rsid w:val="0003789D"/>
    <w:rsid w:val="000465B4"/>
    <w:rsid w:val="00051B87"/>
    <w:rsid w:val="00076513"/>
    <w:rsid w:val="000A2765"/>
    <w:rsid w:val="000A6C41"/>
    <w:rsid w:val="000A7446"/>
    <w:rsid w:val="000B35BF"/>
    <w:rsid w:val="000B7A6B"/>
    <w:rsid w:val="000C361E"/>
    <w:rsid w:val="000C513C"/>
    <w:rsid w:val="000F705E"/>
    <w:rsid w:val="00100BB6"/>
    <w:rsid w:val="00107831"/>
    <w:rsid w:val="001165C0"/>
    <w:rsid w:val="00122E29"/>
    <w:rsid w:val="00140C99"/>
    <w:rsid w:val="00152D0C"/>
    <w:rsid w:val="0015338F"/>
    <w:rsid w:val="00153553"/>
    <w:rsid w:val="00170602"/>
    <w:rsid w:val="00173D28"/>
    <w:rsid w:val="00184FC7"/>
    <w:rsid w:val="00195A80"/>
    <w:rsid w:val="001A2BA9"/>
    <w:rsid w:val="001B27D7"/>
    <w:rsid w:val="001D35EE"/>
    <w:rsid w:val="001E7252"/>
    <w:rsid w:val="001F1C1E"/>
    <w:rsid w:val="001F21FD"/>
    <w:rsid w:val="002315F9"/>
    <w:rsid w:val="00240E41"/>
    <w:rsid w:val="00250E05"/>
    <w:rsid w:val="00253707"/>
    <w:rsid w:val="002655F9"/>
    <w:rsid w:val="0027212B"/>
    <w:rsid w:val="00283F04"/>
    <w:rsid w:val="00283F49"/>
    <w:rsid w:val="002902D6"/>
    <w:rsid w:val="00290579"/>
    <w:rsid w:val="002A5CEB"/>
    <w:rsid w:val="002B606B"/>
    <w:rsid w:val="002E453B"/>
    <w:rsid w:val="002E52DA"/>
    <w:rsid w:val="00301B69"/>
    <w:rsid w:val="0030345A"/>
    <w:rsid w:val="00312B96"/>
    <w:rsid w:val="00313A48"/>
    <w:rsid w:val="003256EC"/>
    <w:rsid w:val="0032594F"/>
    <w:rsid w:val="00331C51"/>
    <w:rsid w:val="003469AD"/>
    <w:rsid w:val="003551B4"/>
    <w:rsid w:val="0039558A"/>
    <w:rsid w:val="003B0DDB"/>
    <w:rsid w:val="003E15B4"/>
    <w:rsid w:val="003F5099"/>
    <w:rsid w:val="0040245A"/>
    <w:rsid w:val="00403357"/>
    <w:rsid w:val="00410854"/>
    <w:rsid w:val="00411B19"/>
    <w:rsid w:val="00416D54"/>
    <w:rsid w:val="0042238C"/>
    <w:rsid w:val="00444716"/>
    <w:rsid w:val="00445FDA"/>
    <w:rsid w:val="0048656A"/>
    <w:rsid w:val="00490E63"/>
    <w:rsid w:val="004A29EE"/>
    <w:rsid w:val="004B26A3"/>
    <w:rsid w:val="004D58A7"/>
    <w:rsid w:val="004E099B"/>
    <w:rsid w:val="004E0C95"/>
    <w:rsid w:val="004F2533"/>
    <w:rsid w:val="00501DB3"/>
    <w:rsid w:val="005134C0"/>
    <w:rsid w:val="00520E79"/>
    <w:rsid w:val="00561E7A"/>
    <w:rsid w:val="00565287"/>
    <w:rsid w:val="0056542E"/>
    <w:rsid w:val="00575442"/>
    <w:rsid w:val="00575F76"/>
    <w:rsid w:val="005923D7"/>
    <w:rsid w:val="005A19D3"/>
    <w:rsid w:val="005A74EF"/>
    <w:rsid w:val="005B0192"/>
    <w:rsid w:val="005F17A8"/>
    <w:rsid w:val="005F690B"/>
    <w:rsid w:val="005F7F26"/>
    <w:rsid w:val="00616331"/>
    <w:rsid w:val="00645E4F"/>
    <w:rsid w:val="0066317C"/>
    <w:rsid w:val="006723C2"/>
    <w:rsid w:val="00675BE2"/>
    <w:rsid w:val="00683626"/>
    <w:rsid w:val="006849BB"/>
    <w:rsid w:val="006A0424"/>
    <w:rsid w:val="006A5634"/>
    <w:rsid w:val="006D0CA5"/>
    <w:rsid w:val="006E718C"/>
    <w:rsid w:val="006F4441"/>
    <w:rsid w:val="006F6F4B"/>
    <w:rsid w:val="006F7EB9"/>
    <w:rsid w:val="00702A20"/>
    <w:rsid w:val="00703C54"/>
    <w:rsid w:val="00705CC7"/>
    <w:rsid w:val="00705E7E"/>
    <w:rsid w:val="00712F15"/>
    <w:rsid w:val="00721C8A"/>
    <w:rsid w:val="00726D1F"/>
    <w:rsid w:val="0073009D"/>
    <w:rsid w:val="00734B39"/>
    <w:rsid w:val="00737446"/>
    <w:rsid w:val="00741599"/>
    <w:rsid w:val="00742EBB"/>
    <w:rsid w:val="00747389"/>
    <w:rsid w:val="0075045A"/>
    <w:rsid w:val="007820D5"/>
    <w:rsid w:val="007904C3"/>
    <w:rsid w:val="00791237"/>
    <w:rsid w:val="007B7ABE"/>
    <w:rsid w:val="007E2268"/>
    <w:rsid w:val="007E4E16"/>
    <w:rsid w:val="007E7B43"/>
    <w:rsid w:val="00801C4C"/>
    <w:rsid w:val="00830995"/>
    <w:rsid w:val="00857C5D"/>
    <w:rsid w:val="008606C4"/>
    <w:rsid w:val="008624DA"/>
    <w:rsid w:val="008850BC"/>
    <w:rsid w:val="00886C2C"/>
    <w:rsid w:val="0089135A"/>
    <w:rsid w:val="008B3461"/>
    <w:rsid w:val="008C7513"/>
    <w:rsid w:val="009061D3"/>
    <w:rsid w:val="0094142F"/>
    <w:rsid w:val="00943731"/>
    <w:rsid w:val="00951A3C"/>
    <w:rsid w:val="009564E9"/>
    <w:rsid w:val="00964C6A"/>
    <w:rsid w:val="00972118"/>
    <w:rsid w:val="00972D14"/>
    <w:rsid w:val="00974B74"/>
    <w:rsid w:val="00990C41"/>
    <w:rsid w:val="009A3921"/>
    <w:rsid w:val="009B26D9"/>
    <w:rsid w:val="009B3191"/>
    <w:rsid w:val="009C6269"/>
    <w:rsid w:val="009D1F3E"/>
    <w:rsid w:val="009D2363"/>
    <w:rsid w:val="009D3504"/>
    <w:rsid w:val="009E04C6"/>
    <w:rsid w:val="009E0628"/>
    <w:rsid w:val="009E0FFC"/>
    <w:rsid w:val="009E26E4"/>
    <w:rsid w:val="009F7CB0"/>
    <w:rsid w:val="00A22FBA"/>
    <w:rsid w:val="00A23321"/>
    <w:rsid w:val="00A25706"/>
    <w:rsid w:val="00A40BE8"/>
    <w:rsid w:val="00A42A58"/>
    <w:rsid w:val="00A44193"/>
    <w:rsid w:val="00A51E66"/>
    <w:rsid w:val="00A66F06"/>
    <w:rsid w:val="00A70586"/>
    <w:rsid w:val="00A860AA"/>
    <w:rsid w:val="00A964F9"/>
    <w:rsid w:val="00A973DD"/>
    <w:rsid w:val="00AA0A02"/>
    <w:rsid w:val="00AB4AE5"/>
    <w:rsid w:val="00B01B2B"/>
    <w:rsid w:val="00B036B2"/>
    <w:rsid w:val="00B333E3"/>
    <w:rsid w:val="00B35704"/>
    <w:rsid w:val="00B42743"/>
    <w:rsid w:val="00B629AC"/>
    <w:rsid w:val="00B76C62"/>
    <w:rsid w:val="00BA66A8"/>
    <w:rsid w:val="00BB5044"/>
    <w:rsid w:val="00BB64AE"/>
    <w:rsid w:val="00BE069C"/>
    <w:rsid w:val="00BF125C"/>
    <w:rsid w:val="00BF2F37"/>
    <w:rsid w:val="00C14559"/>
    <w:rsid w:val="00C564A4"/>
    <w:rsid w:val="00C63C4A"/>
    <w:rsid w:val="00C864B5"/>
    <w:rsid w:val="00C9540C"/>
    <w:rsid w:val="00C95B82"/>
    <w:rsid w:val="00CA1C70"/>
    <w:rsid w:val="00CB6D8C"/>
    <w:rsid w:val="00CC1CCB"/>
    <w:rsid w:val="00CE56EA"/>
    <w:rsid w:val="00D0474B"/>
    <w:rsid w:val="00D07F1D"/>
    <w:rsid w:val="00D26288"/>
    <w:rsid w:val="00D30743"/>
    <w:rsid w:val="00D50A12"/>
    <w:rsid w:val="00D57F1E"/>
    <w:rsid w:val="00D71B8D"/>
    <w:rsid w:val="00D81503"/>
    <w:rsid w:val="00DB28E3"/>
    <w:rsid w:val="00DC0C00"/>
    <w:rsid w:val="00DD7327"/>
    <w:rsid w:val="00DE6DC4"/>
    <w:rsid w:val="00DF5C6E"/>
    <w:rsid w:val="00E163EF"/>
    <w:rsid w:val="00E201DA"/>
    <w:rsid w:val="00E22103"/>
    <w:rsid w:val="00E24D86"/>
    <w:rsid w:val="00E30F18"/>
    <w:rsid w:val="00E40BC2"/>
    <w:rsid w:val="00E53642"/>
    <w:rsid w:val="00E72EDA"/>
    <w:rsid w:val="00EA12C7"/>
    <w:rsid w:val="00EB7524"/>
    <w:rsid w:val="00EC660D"/>
    <w:rsid w:val="00F07DBD"/>
    <w:rsid w:val="00F22336"/>
    <w:rsid w:val="00F22708"/>
    <w:rsid w:val="00F418A2"/>
    <w:rsid w:val="00F438C3"/>
    <w:rsid w:val="00F456DF"/>
    <w:rsid w:val="00F50B24"/>
    <w:rsid w:val="00F576B0"/>
    <w:rsid w:val="00F63B94"/>
    <w:rsid w:val="00F70A06"/>
    <w:rsid w:val="00F81BA9"/>
    <w:rsid w:val="00F91630"/>
    <w:rsid w:val="00F92634"/>
    <w:rsid w:val="00F97F0B"/>
    <w:rsid w:val="00FA01B6"/>
    <w:rsid w:val="00FA1A4F"/>
    <w:rsid w:val="00FB7333"/>
    <w:rsid w:val="00FC6243"/>
    <w:rsid w:val="00FC6E02"/>
    <w:rsid w:val="00FD4FFA"/>
    <w:rsid w:val="00FE016C"/>
    <w:rsid w:val="00FF0526"/>
    <w:rsid w:val="00FF080E"/>
    <w:rsid w:val="00FF0D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003AD"/>
  <w15:chartTrackingRefBased/>
  <w15:docId w15:val="{773EE2ED-F635-408C-8AB3-DE0CC141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74B"/>
  </w:style>
  <w:style w:type="paragraph" w:styleId="Nadpis1">
    <w:name w:val="heading 1"/>
    <w:basedOn w:val="Normln"/>
    <w:next w:val="Normln"/>
    <w:link w:val="Nadpis1Char"/>
    <w:uiPriority w:val="9"/>
    <w:qFormat/>
    <w:rsid w:val="00575F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FF0D1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006F65"/>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006F65"/>
    <w:rPr>
      <w:rFonts w:ascii="Calibri" w:hAnsi="Calibri"/>
      <w:szCs w:val="21"/>
    </w:rPr>
  </w:style>
  <w:style w:type="paragraph" w:customStyle="1" w:styleId="xmsonormal">
    <w:name w:val="x_msonormal"/>
    <w:basedOn w:val="Normln"/>
    <w:rsid w:val="00006F65"/>
    <w:pPr>
      <w:spacing w:after="0" w:line="240" w:lineRule="auto"/>
    </w:pPr>
    <w:rPr>
      <w:rFonts w:ascii="Times New Roman" w:hAnsi="Times New Roman" w:cs="Times New Roman"/>
      <w:sz w:val="24"/>
      <w:szCs w:val="24"/>
      <w:lang w:eastAsia="cs-CZ"/>
    </w:rPr>
  </w:style>
  <w:style w:type="paragraph" w:customStyle="1" w:styleId="xmsolistparagraph">
    <w:name w:val="x_msolistparagraph"/>
    <w:basedOn w:val="Normln"/>
    <w:rsid w:val="00006F65"/>
    <w:pPr>
      <w:spacing w:after="0" w:line="240" w:lineRule="auto"/>
      <w:ind w:left="720"/>
    </w:pPr>
    <w:rPr>
      <w:rFonts w:ascii="Times New Roman" w:hAnsi="Times New Roman" w:cs="Times New Roman"/>
      <w:sz w:val="24"/>
      <w:szCs w:val="24"/>
      <w:lang w:eastAsia="cs-CZ"/>
    </w:rPr>
  </w:style>
  <w:style w:type="paragraph" w:styleId="Odstavecseseznamem">
    <w:name w:val="List Paragraph"/>
    <w:basedOn w:val="Normln"/>
    <w:uiPriority w:val="34"/>
    <w:qFormat/>
    <w:rsid w:val="00A964F9"/>
    <w:pPr>
      <w:ind w:left="720"/>
      <w:contextualSpacing/>
    </w:pPr>
  </w:style>
  <w:style w:type="paragraph" w:customStyle="1" w:styleId="Default">
    <w:name w:val="Default"/>
    <w:rsid w:val="006F6F4B"/>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unhideWhenUsed/>
    <w:rsid w:val="003F5099"/>
    <w:rPr>
      <w:color w:val="0000FF"/>
      <w:u w:val="single"/>
    </w:rPr>
  </w:style>
  <w:style w:type="character" w:styleId="Siln">
    <w:name w:val="Strong"/>
    <w:basedOn w:val="Standardnpsmoodstavce"/>
    <w:uiPriority w:val="22"/>
    <w:qFormat/>
    <w:rsid w:val="00BE069C"/>
    <w:rPr>
      <w:b/>
      <w:bCs/>
    </w:rPr>
  </w:style>
  <w:style w:type="table" w:styleId="Mkatabulky">
    <w:name w:val="Table Grid"/>
    <w:basedOn w:val="Normlntabulka"/>
    <w:uiPriority w:val="39"/>
    <w:rsid w:val="00BE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E069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069C"/>
    <w:rPr>
      <w:rFonts w:ascii="Segoe UI" w:hAnsi="Segoe UI" w:cs="Segoe UI"/>
      <w:sz w:val="18"/>
      <w:szCs w:val="18"/>
    </w:rPr>
  </w:style>
  <w:style w:type="paragraph" w:styleId="Zhlav">
    <w:name w:val="header"/>
    <w:basedOn w:val="Normln"/>
    <w:link w:val="ZhlavChar"/>
    <w:uiPriority w:val="99"/>
    <w:unhideWhenUsed/>
    <w:rsid w:val="00F418A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18A2"/>
  </w:style>
  <w:style w:type="paragraph" w:styleId="Zpat">
    <w:name w:val="footer"/>
    <w:basedOn w:val="Normln"/>
    <w:link w:val="ZpatChar"/>
    <w:uiPriority w:val="99"/>
    <w:unhideWhenUsed/>
    <w:rsid w:val="00F418A2"/>
    <w:pPr>
      <w:tabs>
        <w:tab w:val="center" w:pos="4536"/>
        <w:tab w:val="right" w:pos="9072"/>
      </w:tabs>
      <w:spacing w:after="0" w:line="240" w:lineRule="auto"/>
    </w:pPr>
  </w:style>
  <w:style w:type="character" w:customStyle="1" w:styleId="ZpatChar">
    <w:name w:val="Zápatí Char"/>
    <w:basedOn w:val="Standardnpsmoodstavce"/>
    <w:link w:val="Zpat"/>
    <w:uiPriority w:val="99"/>
    <w:rsid w:val="00F418A2"/>
  </w:style>
  <w:style w:type="paragraph" w:customStyle="1" w:styleId="gmail-m-9114742765030479242xmsonormal">
    <w:name w:val="gmail-m_-9114742765030479242xmsonormal"/>
    <w:basedOn w:val="Normln"/>
    <w:rsid w:val="007E2268"/>
    <w:pPr>
      <w:spacing w:before="100" w:beforeAutospacing="1" w:after="100" w:afterAutospacing="1" w:line="240" w:lineRule="auto"/>
    </w:pPr>
    <w:rPr>
      <w:rFonts w:ascii="Times New Roman" w:hAnsi="Times New Roman" w:cs="Times New Roman"/>
      <w:sz w:val="24"/>
      <w:szCs w:val="24"/>
      <w:lang w:eastAsia="cs-CZ"/>
    </w:rPr>
  </w:style>
  <w:style w:type="paragraph" w:customStyle="1" w:styleId="gmail-m-9114742765030479242xmsolistparagraph">
    <w:name w:val="gmail-m_-9114742765030479242xmsolistparagraph"/>
    <w:basedOn w:val="Normln"/>
    <w:rsid w:val="007E2268"/>
    <w:pPr>
      <w:spacing w:before="100" w:beforeAutospacing="1" w:after="100" w:afterAutospacing="1" w:line="240" w:lineRule="auto"/>
    </w:pPr>
    <w:rPr>
      <w:rFonts w:ascii="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1E725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E7252"/>
    <w:rPr>
      <w:sz w:val="20"/>
      <w:szCs w:val="20"/>
    </w:rPr>
  </w:style>
  <w:style w:type="character" w:styleId="Znakapoznpodarou">
    <w:name w:val="footnote reference"/>
    <w:basedOn w:val="Standardnpsmoodstavce"/>
    <w:uiPriority w:val="99"/>
    <w:semiHidden/>
    <w:unhideWhenUsed/>
    <w:rsid w:val="001E7252"/>
    <w:rPr>
      <w:vertAlign w:val="superscript"/>
    </w:rPr>
  </w:style>
  <w:style w:type="character" w:styleId="Odkaznakoment">
    <w:name w:val="annotation reference"/>
    <w:basedOn w:val="Standardnpsmoodstavce"/>
    <w:uiPriority w:val="99"/>
    <w:semiHidden/>
    <w:unhideWhenUsed/>
    <w:rsid w:val="00C564A4"/>
    <w:rPr>
      <w:sz w:val="16"/>
      <w:szCs w:val="16"/>
    </w:rPr>
  </w:style>
  <w:style w:type="paragraph" w:styleId="Textkomente">
    <w:name w:val="annotation text"/>
    <w:basedOn w:val="Normln"/>
    <w:link w:val="TextkomenteChar"/>
    <w:uiPriority w:val="99"/>
    <w:semiHidden/>
    <w:unhideWhenUsed/>
    <w:rsid w:val="00C564A4"/>
    <w:pPr>
      <w:spacing w:line="240" w:lineRule="auto"/>
    </w:pPr>
    <w:rPr>
      <w:sz w:val="20"/>
      <w:szCs w:val="20"/>
    </w:rPr>
  </w:style>
  <w:style w:type="character" w:customStyle="1" w:styleId="TextkomenteChar">
    <w:name w:val="Text komentáře Char"/>
    <w:basedOn w:val="Standardnpsmoodstavce"/>
    <w:link w:val="Textkomente"/>
    <w:uiPriority w:val="99"/>
    <w:semiHidden/>
    <w:rsid w:val="00C564A4"/>
    <w:rPr>
      <w:sz w:val="20"/>
      <w:szCs w:val="20"/>
    </w:rPr>
  </w:style>
  <w:style w:type="paragraph" w:styleId="Pedmtkomente">
    <w:name w:val="annotation subject"/>
    <w:basedOn w:val="Textkomente"/>
    <w:next w:val="Textkomente"/>
    <w:link w:val="PedmtkomenteChar"/>
    <w:uiPriority w:val="99"/>
    <w:semiHidden/>
    <w:unhideWhenUsed/>
    <w:rsid w:val="000465B4"/>
    <w:rPr>
      <w:b/>
      <w:bCs/>
    </w:rPr>
  </w:style>
  <w:style w:type="character" w:customStyle="1" w:styleId="PedmtkomenteChar">
    <w:name w:val="Předmět komentáře Char"/>
    <w:basedOn w:val="TextkomenteChar"/>
    <w:link w:val="Pedmtkomente"/>
    <w:uiPriority w:val="99"/>
    <w:semiHidden/>
    <w:rsid w:val="000465B4"/>
    <w:rPr>
      <w:b/>
      <w:bCs/>
      <w:sz w:val="20"/>
      <w:szCs w:val="20"/>
    </w:rPr>
  </w:style>
  <w:style w:type="character" w:customStyle="1" w:styleId="Nadpis2Char">
    <w:name w:val="Nadpis 2 Char"/>
    <w:basedOn w:val="Standardnpsmoodstavce"/>
    <w:link w:val="Nadpis2"/>
    <w:uiPriority w:val="9"/>
    <w:rsid w:val="00FF0D18"/>
    <w:rPr>
      <w:rFonts w:ascii="Times New Roman" w:eastAsia="Times New Roman" w:hAnsi="Times New Roman" w:cs="Times New Roman"/>
      <w:b/>
      <w:bCs/>
      <w:sz w:val="36"/>
      <w:szCs w:val="36"/>
      <w:lang w:eastAsia="cs-CZ"/>
    </w:rPr>
  </w:style>
  <w:style w:type="paragraph" w:customStyle="1" w:styleId="doc-ti">
    <w:name w:val="doc-ti"/>
    <w:basedOn w:val="Normln"/>
    <w:rsid w:val="00195A8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5B019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75F76"/>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Standardnpsmoodstavce"/>
    <w:uiPriority w:val="99"/>
    <w:semiHidden/>
    <w:unhideWhenUsed/>
    <w:rsid w:val="00592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6690">
      <w:bodyDiv w:val="1"/>
      <w:marLeft w:val="0"/>
      <w:marRight w:val="0"/>
      <w:marTop w:val="0"/>
      <w:marBottom w:val="0"/>
      <w:divBdr>
        <w:top w:val="none" w:sz="0" w:space="0" w:color="auto"/>
        <w:left w:val="none" w:sz="0" w:space="0" w:color="auto"/>
        <w:bottom w:val="none" w:sz="0" w:space="0" w:color="auto"/>
        <w:right w:val="none" w:sz="0" w:space="0" w:color="auto"/>
      </w:divBdr>
      <w:divsChild>
        <w:div w:id="192962948">
          <w:marLeft w:val="0"/>
          <w:marRight w:val="0"/>
          <w:marTop w:val="0"/>
          <w:marBottom w:val="0"/>
          <w:divBdr>
            <w:top w:val="none" w:sz="0" w:space="0" w:color="auto"/>
            <w:left w:val="none" w:sz="0" w:space="0" w:color="auto"/>
            <w:bottom w:val="none" w:sz="0" w:space="0" w:color="auto"/>
            <w:right w:val="none" w:sz="0" w:space="0" w:color="auto"/>
          </w:divBdr>
        </w:div>
        <w:div w:id="394087110">
          <w:marLeft w:val="0"/>
          <w:marRight w:val="0"/>
          <w:marTop w:val="0"/>
          <w:marBottom w:val="0"/>
          <w:divBdr>
            <w:top w:val="none" w:sz="0" w:space="0" w:color="auto"/>
            <w:left w:val="none" w:sz="0" w:space="0" w:color="auto"/>
            <w:bottom w:val="none" w:sz="0" w:space="0" w:color="auto"/>
            <w:right w:val="none" w:sz="0" w:space="0" w:color="auto"/>
          </w:divBdr>
        </w:div>
        <w:div w:id="860511578">
          <w:marLeft w:val="0"/>
          <w:marRight w:val="0"/>
          <w:marTop w:val="0"/>
          <w:marBottom w:val="0"/>
          <w:divBdr>
            <w:top w:val="none" w:sz="0" w:space="0" w:color="auto"/>
            <w:left w:val="none" w:sz="0" w:space="0" w:color="auto"/>
            <w:bottom w:val="none" w:sz="0" w:space="0" w:color="auto"/>
            <w:right w:val="none" w:sz="0" w:space="0" w:color="auto"/>
          </w:divBdr>
        </w:div>
        <w:div w:id="1075905770">
          <w:marLeft w:val="0"/>
          <w:marRight w:val="0"/>
          <w:marTop w:val="0"/>
          <w:marBottom w:val="0"/>
          <w:divBdr>
            <w:top w:val="none" w:sz="0" w:space="0" w:color="auto"/>
            <w:left w:val="none" w:sz="0" w:space="0" w:color="auto"/>
            <w:bottom w:val="none" w:sz="0" w:space="0" w:color="auto"/>
            <w:right w:val="none" w:sz="0" w:space="0" w:color="auto"/>
          </w:divBdr>
        </w:div>
        <w:div w:id="1589461917">
          <w:marLeft w:val="0"/>
          <w:marRight w:val="0"/>
          <w:marTop w:val="0"/>
          <w:marBottom w:val="0"/>
          <w:divBdr>
            <w:top w:val="none" w:sz="0" w:space="0" w:color="auto"/>
            <w:left w:val="none" w:sz="0" w:space="0" w:color="auto"/>
            <w:bottom w:val="none" w:sz="0" w:space="0" w:color="auto"/>
            <w:right w:val="none" w:sz="0" w:space="0" w:color="auto"/>
          </w:divBdr>
        </w:div>
        <w:div w:id="1707756601">
          <w:marLeft w:val="0"/>
          <w:marRight w:val="0"/>
          <w:marTop w:val="0"/>
          <w:marBottom w:val="0"/>
          <w:divBdr>
            <w:top w:val="none" w:sz="0" w:space="0" w:color="auto"/>
            <w:left w:val="none" w:sz="0" w:space="0" w:color="auto"/>
            <w:bottom w:val="none" w:sz="0" w:space="0" w:color="auto"/>
            <w:right w:val="none" w:sz="0" w:space="0" w:color="auto"/>
          </w:divBdr>
        </w:div>
      </w:divsChild>
    </w:div>
    <w:div w:id="50928121">
      <w:bodyDiv w:val="1"/>
      <w:marLeft w:val="0"/>
      <w:marRight w:val="0"/>
      <w:marTop w:val="0"/>
      <w:marBottom w:val="0"/>
      <w:divBdr>
        <w:top w:val="none" w:sz="0" w:space="0" w:color="auto"/>
        <w:left w:val="none" w:sz="0" w:space="0" w:color="auto"/>
        <w:bottom w:val="none" w:sz="0" w:space="0" w:color="auto"/>
        <w:right w:val="none" w:sz="0" w:space="0" w:color="auto"/>
      </w:divBdr>
    </w:div>
    <w:div w:id="127817634">
      <w:bodyDiv w:val="1"/>
      <w:marLeft w:val="0"/>
      <w:marRight w:val="0"/>
      <w:marTop w:val="0"/>
      <w:marBottom w:val="0"/>
      <w:divBdr>
        <w:top w:val="none" w:sz="0" w:space="0" w:color="auto"/>
        <w:left w:val="none" w:sz="0" w:space="0" w:color="auto"/>
        <w:bottom w:val="none" w:sz="0" w:space="0" w:color="auto"/>
        <w:right w:val="none" w:sz="0" w:space="0" w:color="auto"/>
      </w:divBdr>
    </w:div>
    <w:div w:id="446048116">
      <w:bodyDiv w:val="1"/>
      <w:marLeft w:val="0"/>
      <w:marRight w:val="0"/>
      <w:marTop w:val="0"/>
      <w:marBottom w:val="0"/>
      <w:divBdr>
        <w:top w:val="none" w:sz="0" w:space="0" w:color="auto"/>
        <w:left w:val="none" w:sz="0" w:space="0" w:color="auto"/>
        <w:bottom w:val="none" w:sz="0" w:space="0" w:color="auto"/>
        <w:right w:val="none" w:sz="0" w:space="0" w:color="auto"/>
      </w:divBdr>
    </w:div>
    <w:div w:id="582371934">
      <w:bodyDiv w:val="1"/>
      <w:marLeft w:val="0"/>
      <w:marRight w:val="0"/>
      <w:marTop w:val="0"/>
      <w:marBottom w:val="0"/>
      <w:divBdr>
        <w:top w:val="none" w:sz="0" w:space="0" w:color="auto"/>
        <w:left w:val="none" w:sz="0" w:space="0" w:color="auto"/>
        <w:bottom w:val="none" w:sz="0" w:space="0" w:color="auto"/>
        <w:right w:val="none" w:sz="0" w:space="0" w:color="auto"/>
      </w:divBdr>
    </w:div>
    <w:div w:id="617221786">
      <w:bodyDiv w:val="1"/>
      <w:marLeft w:val="0"/>
      <w:marRight w:val="0"/>
      <w:marTop w:val="0"/>
      <w:marBottom w:val="0"/>
      <w:divBdr>
        <w:top w:val="none" w:sz="0" w:space="0" w:color="auto"/>
        <w:left w:val="none" w:sz="0" w:space="0" w:color="auto"/>
        <w:bottom w:val="none" w:sz="0" w:space="0" w:color="auto"/>
        <w:right w:val="none" w:sz="0" w:space="0" w:color="auto"/>
      </w:divBdr>
    </w:div>
    <w:div w:id="683362348">
      <w:bodyDiv w:val="1"/>
      <w:marLeft w:val="0"/>
      <w:marRight w:val="0"/>
      <w:marTop w:val="0"/>
      <w:marBottom w:val="0"/>
      <w:divBdr>
        <w:top w:val="none" w:sz="0" w:space="0" w:color="auto"/>
        <w:left w:val="none" w:sz="0" w:space="0" w:color="auto"/>
        <w:bottom w:val="none" w:sz="0" w:space="0" w:color="auto"/>
        <w:right w:val="none" w:sz="0" w:space="0" w:color="auto"/>
      </w:divBdr>
    </w:div>
    <w:div w:id="687681640">
      <w:bodyDiv w:val="1"/>
      <w:marLeft w:val="0"/>
      <w:marRight w:val="0"/>
      <w:marTop w:val="0"/>
      <w:marBottom w:val="0"/>
      <w:divBdr>
        <w:top w:val="none" w:sz="0" w:space="0" w:color="auto"/>
        <w:left w:val="none" w:sz="0" w:space="0" w:color="auto"/>
        <w:bottom w:val="none" w:sz="0" w:space="0" w:color="auto"/>
        <w:right w:val="none" w:sz="0" w:space="0" w:color="auto"/>
      </w:divBdr>
    </w:div>
    <w:div w:id="809513238">
      <w:bodyDiv w:val="1"/>
      <w:marLeft w:val="0"/>
      <w:marRight w:val="0"/>
      <w:marTop w:val="0"/>
      <w:marBottom w:val="0"/>
      <w:divBdr>
        <w:top w:val="none" w:sz="0" w:space="0" w:color="auto"/>
        <w:left w:val="none" w:sz="0" w:space="0" w:color="auto"/>
        <w:bottom w:val="none" w:sz="0" w:space="0" w:color="auto"/>
        <w:right w:val="none" w:sz="0" w:space="0" w:color="auto"/>
      </w:divBdr>
    </w:div>
    <w:div w:id="899556576">
      <w:bodyDiv w:val="1"/>
      <w:marLeft w:val="0"/>
      <w:marRight w:val="0"/>
      <w:marTop w:val="0"/>
      <w:marBottom w:val="0"/>
      <w:divBdr>
        <w:top w:val="none" w:sz="0" w:space="0" w:color="auto"/>
        <w:left w:val="none" w:sz="0" w:space="0" w:color="auto"/>
        <w:bottom w:val="none" w:sz="0" w:space="0" w:color="auto"/>
        <w:right w:val="none" w:sz="0" w:space="0" w:color="auto"/>
      </w:divBdr>
    </w:div>
    <w:div w:id="991300368">
      <w:bodyDiv w:val="1"/>
      <w:marLeft w:val="0"/>
      <w:marRight w:val="0"/>
      <w:marTop w:val="0"/>
      <w:marBottom w:val="0"/>
      <w:divBdr>
        <w:top w:val="none" w:sz="0" w:space="0" w:color="auto"/>
        <w:left w:val="none" w:sz="0" w:space="0" w:color="auto"/>
        <w:bottom w:val="none" w:sz="0" w:space="0" w:color="auto"/>
        <w:right w:val="none" w:sz="0" w:space="0" w:color="auto"/>
      </w:divBdr>
      <w:divsChild>
        <w:div w:id="246304428">
          <w:marLeft w:val="0"/>
          <w:marRight w:val="0"/>
          <w:marTop w:val="0"/>
          <w:marBottom w:val="0"/>
          <w:divBdr>
            <w:top w:val="none" w:sz="0" w:space="0" w:color="auto"/>
            <w:left w:val="none" w:sz="0" w:space="0" w:color="auto"/>
            <w:bottom w:val="none" w:sz="0" w:space="0" w:color="auto"/>
            <w:right w:val="none" w:sz="0" w:space="0" w:color="auto"/>
          </w:divBdr>
        </w:div>
        <w:div w:id="690303281">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22630480">
          <w:marLeft w:val="0"/>
          <w:marRight w:val="0"/>
          <w:marTop w:val="0"/>
          <w:marBottom w:val="0"/>
          <w:divBdr>
            <w:top w:val="none" w:sz="0" w:space="0" w:color="auto"/>
            <w:left w:val="none" w:sz="0" w:space="0" w:color="auto"/>
            <w:bottom w:val="none" w:sz="0" w:space="0" w:color="auto"/>
            <w:right w:val="none" w:sz="0" w:space="0" w:color="auto"/>
          </w:divBdr>
        </w:div>
      </w:divsChild>
    </w:div>
    <w:div w:id="1090658416">
      <w:bodyDiv w:val="1"/>
      <w:marLeft w:val="0"/>
      <w:marRight w:val="0"/>
      <w:marTop w:val="0"/>
      <w:marBottom w:val="0"/>
      <w:divBdr>
        <w:top w:val="none" w:sz="0" w:space="0" w:color="auto"/>
        <w:left w:val="none" w:sz="0" w:space="0" w:color="auto"/>
        <w:bottom w:val="none" w:sz="0" w:space="0" w:color="auto"/>
        <w:right w:val="none" w:sz="0" w:space="0" w:color="auto"/>
      </w:divBdr>
    </w:div>
    <w:div w:id="1097096957">
      <w:bodyDiv w:val="1"/>
      <w:marLeft w:val="0"/>
      <w:marRight w:val="0"/>
      <w:marTop w:val="0"/>
      <w:marBottom w:val="0"/>
      <w:divBdr>
        <w:top w:val="none" w:sz="0" w:space="0" w:color="auto"/>
        <w:left w:val="none" w:sz="0" w:space="0" w:color="auto"/>
        <w:bottom w:val="none" w:sz="0" w:space="0" w:color="auto"/>
        <w:right w:val="none" w:sz="0" w:space="0" w:color="auto"/>
      </w:divBdr>
    </w:div>
    <w:div w:id="1152406103">
      <w:bodyDiv w:val="1"/>
      <w:marLeft w:val="0"/>
      <w:marRight w:val="0"/>
      <w:marTop w:val="0"/>
      <w:marBottom w:val="0"/>
      <w:divBdr>
        <w:top w:val="none" w:sz="0" w:space="0" w:color="auto"/>
        <w:left w:val="none" w:sz="0" w:space="0" w:color="auto"/>
        <w:bottom w:val="none" w:sz="0" w:space="0" w:color="auto"/>
        <w:right w:val="none" w:sz="0" w:space="0" w:color="auto"/>
      </w:divBdr>
    </w:div>
    <w:div w:id="1201552215">
      <w:bodyDiv w:val="1"/>
      <w:marLeft w:val="0"/>
      <w:marRight w:val="0"/>
      <w:marTop w:val="0"/>
      <w:marBottom w:val="0"/>
      <w:divBdr>
        <w:top w:val="none" w:sz="0" w:space="0" w:color="auto"/>
        <w:left w:val="none" w:sz="0" w:space="0" w:color="auto"/>
        <w:bottom w:val="none" w:sz="0" w:space="0" w:color="auto"/>
        <w:right w:val="none" w:sz="0" w:space="0" w:color="auto"/>
      </w:divBdr>
    </w:div>
    <w:div w:id="1250701361">
      <w:bodyDiv w:val="1"/>
      <w:marLeft w:val="0"/>
      <w:marRight w:val="0"/>
      <w:marTop w:val="0"/>
      <w:marBottom w:val="0"/>
      <w:divBdr>
        <w:top w:val="none" w:sz="0" w:space="0" w:color="auto"/>
        <w:left w:val="none" w:sz="0" w:space="0" w:color="auto"/>
        <w:bottom w:val="none" w:sz="0" w:space="0" w:color="auto"/>
        <w:right w:val="none" w:sz="0" w:space="0" w:color="auto"/>
      </w:divBdr>
    </w:div>
    <w:div w:id="1639413449">
      <w:bodyDiv w:val="1"/>
      <w:marLeft w:val="0"/>
      <w:marRight w:val="0"/>
      <w:marTop w:val="0"/>
      <w:marBottom w:val="0"/>
      <w:divBdr>
        <w:top w:val="none" w:sz="0" w:space="0" w:color="auto"/>
        <w:left w:val="none" w:sz="0" w:space="0" w:color="auto"/>
        <w:bottom w:val="none" w:sz="0" w:space="0" w:color="auto"/>
        <w:right w:val="none" w:sz="0" w:space="0" w:color="auto"/>
      </w:divBdr>
    </w:div>
    <w:div w:id="1650937047">
      <w:bodyDiv w:val="1"/>
      <w:marLeft w:val="0"/>
      <w:marRight w:val="0"/>
      <w:marTop w:val="0"/>
      <w:marBottom w:val="0"/>
      <w:divBdr>
        <w:top w:val="none" w:sz="0" w:space="0" w:color="auto"/>
        <w:left w:val="none" w:sz="0" w:space="0" w:color="auto"/>
        <w:bottom w:val="none" w:sz="0" w:space="0" w:color="auto"/>
        <w:right w:val="none" w:sz="0" w:space="0" w:color="auto"/>
      </w:divBdr>
    </w:div>
    <w:div w:id="1799493731">
      <w:bodyDiv w:val="1"/>
      <w:marLeft w:val="0"/>
      <w:marRight w:val="0"/>
      <w:marTop w:val="0"/>
      <w:marBottom w:val="0"/>
      <w:divBdr>
        <w:top w:val="none" w:sz="0" w:space="0" w:color="auto"/>
        <w:left w:val="none" w:sz="0" w:space="0" w:color="auto"/>
        <w:bottom w:val="none" w:sz="0" w:space="0" w:color="auto"/>
        <w:right w:val="none" w:sz="0" w:space="0" w:color="auto"/>
      </w:divBdr>
    </w:div>
    <w:div w:id="1892689859">
      <w:bodyDiv w:val="1"/>
      <w:marLeft w:val="0"/>
      <w:marRight w:val="0"/>
      <w:marTop w:val="0"/>
      <w:marBottom w:val="0"/>
      <w:divBdr>
        <w:top w:val="none" w:sz="0" w:space="0" w:color="auto"/>
        <w:left w:val="none" w:sz="0" w:space="0" w:color="auto"/>
        <w:bottom w:val="none" w:sz="0" w:space="0" w:color="auto"/>
        <w:right w:val="none" w:sz="0" w:space="0" w:color="auto"/>
      </w:divBdr>
    </w:div>
    <w:div w:id="203445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app-forms/af-ui-opportunities/#/erasmus-plus/open-calls/field/4332384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zs.cz/aktualni-informace-k-novemu-programu-erasmus-2021-2027-k-nove-vyzve-pro-rok-2021" TargetMode="External"/><Relationship Id="rId17" Type="http://schemas.openxmlformats.org/officeDocument/2006/relationships/hyperlink" Target="https://ec.europa.eu/programmes/erasmus-plus/opportunities/calls_en" TargetMode="External"/><Relationship Id="rId2" Type="http://schemas.openxmlformats.org/officeDocument/2006/relationships/customXml" Target="../customXml/item2.xml"/><Relationship Id="rId16" Type="http://schemas.openxmlformats.org/officeDocument/2006/relationships/hyperlink" Target="https://webgate.ec.europa.eu/app-forms/af-ui-opportunit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zs.cz/aktualni-informace-k-novemu-programu-erasmus-2021-2027-k-nove-vyzve-pro-rok-2021" TargetMode="External"/><Relationship Id="rId5" Type="http://schemas.openxmlformats.org/officeDocument/2006/relationships/numbering" Target="numbering.xml"/><Relationship Id="rId15" Type="http://schemas.openxmlformats.org/officeDocument/2006/relationships/hyperlink" Target="https://webgate.ec.europa.eu/app-forms/af-ui-opportunities/#/erasmus-plus/open-calls/field/4332384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gate.ec.europa.eu/app-forms/af-ui-opportunities/#/erasmus-plus/open-calls/field/4332384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k@vs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B777CC565EC749967ABC0F9E8FAD34" ma:contentTypeVersion="2" ma:contentTypeDescription="Vytvoří nový dokument" ma:contentTypeScope="" ma:versionID="ea1d79d77dc9e7a67c823e8bb022d5e2">
  <xsd:schema xmlns:xsd="http://www.w3.org/2001/XMLSchema" xmlns:xs="http://www.w3.org/2001/XMLSchema" xmlns:p="http://schemas.microsoft.com/office/2006/metadata/properties" xmlns:ns2="73d748d4-41a1-441f-8966-02cbf6c28211" targetNamespace="http://schemas.microsoft.com/office/2006/metadata/properties" ma:root="true" ma:fieldsID="d35c3922d4c92574ef0ac97cd54d27e3" ns2:_="">
    <xsd:import namespace="73d748d4-41a1-441f-8966-02cbf6c2821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748d4-41a1-441f-8966-02cbf6c282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C4310-D31C-45C6-A52A-32D6E98FD0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11508B-81B0-4CFB-AA3B-0BB6511DB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748d4-41a1-441f-8966-02cbf6c28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D1A59-688E-4128-93C5-ECFBAE912E92}">
  <ds:schemaRefs>
    <ds:schemaRef ds:uri="http://schemas.microsoft.com/sharepoint/v3/contenttype/forms"/>
  </ds:schemaRefs>
</ds:datastoreItem>
</file>

<file path=customXml/itemProps4.xml><?xml version="1.0" encoding="utf-8"?>
<ds:datastoreItem xmlns:ds="http://schemas.openxmlformats.org/officeDocument/2006/customXml" ds:itemID="{6FAF28EA-BE20-45F4-AA80-E58026BB8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1690</Words>
  <Characters>9972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VŠE</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Kubíčková</dc:creator>
  <cp:keywords/>
  <dc:description/>
  <cp:lastModifiedBy>Alena Jeslínková</cp:lastModifiedBy>
  <cp:revision>2</cp:revision>
  <cp:lastPrinted>2021-04-14T12:21:00Z</cp:lastPrinted>
  <dcterms:created xsi:type="dcterms:W3CDTF">2021-04-15T08:26:00Z</dcterms:created>
  <dcterms:modified xsi:type="dcterms:W3CDTF">2021-04-15T08:26:00Z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0x0101000DB777CC565EC749967ABC0F9E8FAD34</vt:lpwstr>
  </property>
</Properties>
</file>